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166E086" w14:textId="2255AADE" w:rsidR="0067736E" w:rsidRPr="0067736E" w:rsidRDefault="00720B7F" w:rsidP="0067736E">
      <w:pPr>
        <w:rPr>
          <w:sz w:val="28"/>
          <w:szCs w:val="28"/>
        </w:rPr>
      </w:pPr>
      <w:r>
        <w:rPr>
          <w:noProof/>
          <w:sz w:val="28"/>
          <w:szCs w:val="28"/>
        </w:rPr>
        <w:drawing>
          <wp:anchor distT="0" distB="0" distL="114300" distR="114300" simplePos="0" relativeHeight="251658240" behindDoc="1" locked="0" layoutInCell="1" allowOverlap="1" wp14:anchorId="4B88C6DD" wp14:editId="256437E5">
            <wp:simplePos x="0" y="0"/>
            <wp:positionH relativeFrom="margin">
              <wp:align>center</wp:align>
            </wp:positionH>
            <wp:positionV relativeFrom="paragraph">
              <wp:posOffset>-914400</wp:posOffset>
            </wp:positionV>
            <wp:extent cx="7660714" cy="10751820"/>
            <wp:effectExtent l="0" t="0" r="0" b="0"/>
            <wp:wrapNone/>
            <wp:docPr id="5787459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745960" name="Picture 578745960"/>
                    <pic:cNvPicPr/>
                  </pic:nvPicPr>
                  <pic:blipFill>
                    <a:blip r:embed="rId7">
                      <a:extLst>
                        <a:ext uri="{28A0092B-C50C-407E-A947-70E740481C1C}">
                          <a14:useLocalDpi xmlns:a14="http://schemas.microsoft.com/office/drawing/2010/main" val="0"/>
                        </a:ext>
                      </a:extLst>
                    </a:blip>
                    <a:stretch>
                      <a:fillRect/>
                    </a:stretch>
                  </pic:blipFill>
                  <pic:spPr>
                    <a:xfrm>
                      <a:off x="0" y="0"/>
                      <a:ext cx="7660714" cy="10751820"/>
                    </a:xfrm>
                    <a:prstGeom prst="rect">
                      <a:avLst/>
                    </a:prstGeom>
                  </pic:spPr>
                </pic:pic>
              </a:graphicData>
            </a:graphic>
            <wp14:sizeRelH relativeFrom="margin">
              <wp14:pctWidth>0</wp14:pctWidth>
            </wp14:sizeRelH>
            <wp14:sizeRelV relativeFrom="margin">
              <wp14:pctHeight>0</wp14:pctHeight>
            </wp14:sizeRelV>
          </wp:anchor>
        </w:drawing>
      </w:r>
    </w:p>
    <w:p w14:paraId="46FB7134" w14:textId="1E7E7C56" w:rsidR="0067736E" w:rsidRPr="0067736E" w:rsidRDefault="0067736E">
      <w:pPr>
        <w:rPr>
          <w:sz w:val="28"/>
          <w:szCs w:val="28"/>
        </w:rPr>
      </w:pPr>
      <w:r w:rsidRPr="0067736E">
        <w:rPr>
          <w:sz w:val="28"/>
          <w:szCs w:val="28"/>
        </w:rPr>
        <w:br w:type="page"/>
      </w:r>
    </w:p>
    <w:p w14:paraId="57D22CA5" w14:textId="77777777" w:rsidR="00720B7F" w:rsidRDefault="00720B7F" w:rsidP="0067736E">
      <w:pPr>
        <w:jc w:val="center"/>
        <w:rPr>
          <w:rFonts w:ascii="Arial Black" w:hAnsi="Arial Black"/>
          <w:color w:val="0070C0"/>
          <w:sz w:val="36"/>
          <w:szCs w:val="36"/>
        </w:rPr>
      </w:pPr>
    </w:p>
    <w:p w14:paraId="7F688EB6" w14:textId="77777777" w:rsidR="00720B7F" w:rsidRDefault="00720B7F" w:rsidP="0067736E">
      <w:pPr>
        <w:jc w:val="center"/>
        <w:rPr>
          <w:rFonts w:ascii="Arial Black" w:hAnsi="Arial Black"/>
          <w:color w:val="0070C0"/>
          <w:sz w:val="36"/>
          <w:szCs w:val="36"/>
        </w:rPr>
      </w:pPr>
    </w:p>
    <w:p w14:paraId="1E2EB192" w14:textId="77777777" w:rsidR="00720B7F" w:rsidRDefault="00720B7F" w:rsidP="0067736E">
      <w:pPr>
        <w:jc w:val="center"/>
        <w:rPr>
          <w:rFonts w:ascii="Arial Black" w:hAnsi="Arial Black"/>
          <w:color w:val="0070C0"/>
          <w:sz w:val="36"/>
          <w:szCs w:val="36"/>
        </w:rPr>
      </w:pPr>
    </w:p>
    <w:p w14:paraId="655459EA" w14:textId="5F2CD9AE" w:rsidR="0067736E" w:rsidRPr="0067736E" w:rsidRDefault="004D250D" w:rsidP="0067736E">
      <w:pPr>
        <w:jc w:val="center"/>
        <w:rPr>
          <w:rFonts w:ascii="Arial Black" w:hAnsi="Arial Black"/>
          <w:color w:val="0070C0"/>
          <w:sz w:val="36"/>
          <w:szCs w:val="36"/>
        </w:rPr>
      </w:pPr>
      <w:proofErr w:type="spellStart"/>
      <w:r>
        <w:rPr>
          <w:rFonts w:ascii="Arial Black" w:hAnsi="Arial Black"/>
          <w:color w:val="0070C0"/>
          <w:sz w:val="36"/>
          <w:szCs w:val="36"/>
        </w:rPr>
        <w:t>Byte</w:t>
      </w:r>
      <w:proofErr w:type="spellEnd"/>
      <w:r>
        <w:rPr>
          <w:rFonts w:ascii="Arial Black" w:hAnsi="Arial Black"/>
          <w:color w:val="0070C0"/>
          <w:sz w:val="36"/>
          <w:szCs w:val="36"/>
        </w:rPr>
        <w:t>-Sized Billionaires</w:t>
      </w:r>
      <w:r w:rsidR="0067736E" w:rsidRPr="0067736E">
        <w:rPr>
          <w:rFonts w:ascii="Arial Black" w:hAnsi="Arial Black"/>
          <w:color w:val="0070C0"/>
          <w:sz w:val="36"/>
          <w:szCs w:val="36"/>
        </w:rPr>
        <w:t xml:space="preserve"> Course Checklist</w:t>
      </w:r>
    </w:p>
    <w:p w14:paraId="700A4145" w14:textId="77777777" w:rsidR="0067736E" w:rsidRPr="0067736E" w:rsidRDefault="0067736E" w:rsidP="0067736E">
      <w:pPr>
        <w:rPr>
          <w:sz w:val="28"/>
          <w:szCs w:val="28"/>
        </w:rPr>
      </w:pPr>
    </w:p>
    <w:p w14:paraId="74B5A778" w14:textId="3B3EB312" w:rsidR="0067736E" w:rsidRPr="0067736E" w:rsidRDefault="0067736E" w:rsidP="0067736E">
      <w:pPr>
        <w:jc w:val="both"/>
        <w:rPr>
          <w:sz w:val="28"/>
          <w:szCs w:val="28"/>
        </w:rPr>
      </w:pPr>
      <w:r w:rsidRPr="0067736E">
        <w:rPr>
          <w:sz w:val="28"/>
          <w:szCs w:val="28"/>
        </w:rPr>
        <w:t>The "Byte Sized Billionaires: NFT Mastery Course" offers a comprehensive guide to understanding and leveraging the world of Non-Fungible Tokens (NFTs). It begins with a basic overview of NFTs and their rise in the digital realm, followed by foundational knowledge of blockchain and cryptocurrencies. The course details the process of creating, buying, and selling NFTs, covering technical standards, marketplace navigation, and intellectual property considerations. Beyond art, it explores diverse applications in virtual real estate, gaming, and digital content. The course also addresses environmental and ethical concerns, future growth areas, and includes hands-on project development. Case studies of successful and failed NFT projects provide practical insights, making this course an essential resource for anyone looking to succeed in the NFT space.</w:t>
      </w:r>
    </w:p>
    <w:p w14:paraId="63DF3135" w14:textId="77777777" w:rsidR="0067736E" w:rsidRPr="0067736E" w:rsidRDefault="0067736E" w:rsidP="0067736E">
      <w:pPr>
        <w:rPr>
          <w:sz w:val="28"/>
          <w:szCs w:val="28"/>
        </w:rPr>
      </w:pPr>
    </w:p>
    <w:p w14:paraId="48B49C2F" w14:textId="77777777" w:rsidR="0067736E" w:rsidRPr="0067736E" w:rsidRDefault="0067736E" w:rsidP="0067736E">
      <w:pPr>
        <w:rPr>
          <w:sz w:val="28"/>
          <w:szCs w:val="28"/>
        </w:rPr>
      </w:pPr>
    </w:p>
    <w:p w14:paraId="3544FDCD" w14:textId="77777777" w:rsidR="0067736E" w:rsidRPr="0067736E" w:rsidRDefault="0067736E" w:rsidP="0067736E">
      <w:pPr>
        <w:rPr>
          <w:sz w:val="28"/>
          <w:szCs w:val="28"/>
        </w:rPr>
      </w:pPr>
    </w:p>
    <w:p w14:paraId="77D9EEBB" w14:textId="77777777" w:rsidR="0067736E" w:rsidRPr="0067736E" w:rsidRDefault="0067736E" w:rsidP="0067736E">
      <w:pPr>
        <w:rPr>
          <w:sz w:val="28"/>
          <w:szCs w:val="28"/>
        </w:rPr>
      </w:pPr>
    </w:p>
    <w:p w14:paraId="1DF77BC3" w14:textId="77777777" w:rsidR="0067736E" w:rsidRPr="0067736E" w:rsidRDefault="0067736E" w:rsidP="0067736E">
      <w:pPr>
        <w:rPr>
          <w:sz w:val="28"/>
          <w:szCs w:val="28"/>
        </w:rPr>
      </w:pPr>
    </w:p>
    <w:p w14:paraId="357178FA" w14:textId="77777777" w:rsidR="0067736E" w:rsidRPr="0067736E" w:rsidRDefault="0067736E" w:rsidP="0067736E">
      <w:pPr>
        <w:rPr>
          <w:sz w:val="28"/>
          <w:szCs w:val="28"/>
        </w:rPr>
      </w:pPr>
    </w:p>
    <w:p w14:paraId="368C7D9F" w14:textId="77777777" w:rsidR="0067736E" w:rsidRPr="0067736E" w:rsidRDefault="0067736E" w:rsidP="0067736E">
      <w:pPr>
        <w:rPr>
          <w:sz w:val="28"/>
          <w:szCs w:val="28"/>
        </w:rPr>
      </w:pPr>
    </w:p>
    <w:p w14:paraId="373AB4F3" w14:textId="77777777" w:rsidR="0067736E" w:rsidRPr="0067736E" w:rsidRDefault="0067736E" w:rsidP="0067736E">
      <w:pPr>
        <w:rPr>
          <w:sz w:val="28"/>
          <w:szCs w:val="28"/>
        </w:rPr>
      </w:pPr>
    </w:p>
    <w:p w14:paraId="487E0170" w14:textId="77777777" w:rsidR="0067736E" w:rsidRPr="0067736E" w:rsidRDefault="0067736E" w:rsidP="0067736E">
      <w:pPr>
        <w:rPr>
          <w:sz w:val="28"/>
          <w:szCs w:val="28"/>
        </w:rPr>
      </w:pPr>
    </w:p>
    <w:p w14:paraId="0B3AF41E" w14:textId="77777777" w:rsidR="0067736E" w:rsidRPr="0067736E" w:rsidRDefault="0067736E" w:rsidP="0067736E">
      <w:pPr>
        <w:rPr>
          <w:sz w:val="28"/>
          <w:szCs w:val="28"/>
        </w:rPr>
      </w:pPr>
    </w:p>
    <w:p w14:paraId="5F230A57" w14:textId="77777777" w:rsidR="0067736E" w:rsidRPr="0067736E" w:rsidRDefault="0067736E" w:rsidP="0067736E">
      <w:pPr>
        <w:rPr>
          <w:sz w:val="28"/>
          <w:szCs w:val="28"/>
        </w:rPr>
      </w:pPr>
    </w:p>
    <w:p w14:paraId="567785E8" w14:textId="77777777" w:rsidR="0067736E" w:rsidRPr="0067736E" w:rsidRDefault="0067736E" w:rsidP="0067736E">
      <w:pPr>
        <w:rPr>
          <w:sz w:val="28"/>
          <w:szCs w:val="28"/>
        </w:rPr>
      </w:pPr>
    </w:p>
    <w:p w14:paraId="6AA0757F" w14:textId="77777777" w:rsidR="0067736E" w:rsidRPr="0067736E" w:rsidRDefault="0067736E" w:rsidP="0067736E">
      <w:pPr>
        <w:rPr>
          <w:sz w:val="28"/>
          <w:szCs w:val="28"/>
        </w:rPr>
      </w:pPr>
    </w:p>
    <w:p w14:paraId="30609F3E" w14:textId="77777777" w:rsidR="0067736E" w:rsidRPr="0067736E" w:rsidRDefault="0067736E" w:rsidP="0067736E">
      <w:pPr>
        <w:rPr>
          <w:sz w:val="28"/>
          <w:szCs w:val="28"/>
        </w:rPr>
      </w:pPr>
    </w:p>
    <w:p w14:paraId="2E7B63EC" w14:textId="77777777" w:rsidR="0067736E" w:rsidRPr="0067736E" w:rsidRDefault="0067736E" w:rsidP="0067736E">
      <w:pPr>
        <w:rPr>
          <w:sz w:val="28"/>
          <w:szCs w:val="28"/>
        </w:rPr>
      </w:pPr>
    </w:p>
    <w:p w14:paraId="56934D5E" w14:textId="77777777" w:rsidR="00720B7F" w:rsidRDefault="00720B7F" w:rsidP="0067736E">
      <w:pPr>
        <w:jc w:val="center"/>
        <w:rPr>
          <w:sz w:val="28"/>
          <w:szCs w:val="28"/>
        </w:rPr>
      </w:pPr>
    </w:p>
    <w:p w14:paraId="5476D70C" w14:textId="005EF96C" w:rsidR="0067736E" w:rsidRPr="0067736E" w:rsidRDefault="0067736E" w:rsidP="0067736E">
      <w:pPr>
        <w:jc w:val="center"/>
        <w:rPr>
          <w:rFonts w:ascii="Arial Black" w:hAnsi="Arial Black"/>
          <w:b/>
          <w:bCs/>
          <w:color w:val="0070C0"/>
          <w:sz w:val="32"/>
          <w:szCs w:val="32"/>
        </w:rPr>
      </w:pPr>
      <w:r w:rsidRPr="0067736E">
        <w:rPr>
          <w:rFonts w:ascii="Arial Black" w:hAnsi="Arial Black"/>
          <w:b/>
          <w:bCs/>
          <w:color w:val="0070C0"/>
          <w:sz w:val="32"/>
          <w:szCs w:val="32"/>
        </w:rPr>
        <w:t>Module 1: What are NFTs? A Basic Overview</w:t>
      </w:r>
    </w:p>
    <w:p w14:paraId="6E24BF3F" w14:textId="2664F6DF" w:rsidR="0067736E" w:rsidRPr="0067736E" w:rsidRDefault="0067736E" w:rsidP="0067736E">
      <w:pPr>
        <w:rPr>
          <w:sz w:val="28"/>
          <w:szCs w:val="28"/>
        </w:rPr>
      </w:pPr>
      <w:r w:rsidRPr="0067736E">
        <w:rPr>
          <w:sz w:val="28"/>
          <w:szCs w:val="28"/>
        </w:rPr>
        <w:t xml:space="preserve"> </w:t>
      </w:r>
    </w:p>
    <w:p w14:paraId="12C9D691" w14:textId="77777777" w:rsidR="0067736E" w:rsidRPr="0067736E" w:rsidRDefault="0067736E" w:rsidP="0067736E">
      <w:pPr>
        <w:rPr>
          <w:sz w:val="28"/>
          <w:szCs w:val="28"/>
        </w:rPr>
      </w:pPr>
      <w:r w:rsidRPr="0067736E">
        <w:rPr>
          <w:sz w:val="28"/>
          <w:szCs w:val="28"/>
        </w:rPr>
        <w:t>This module introduces the concept of Non-Fungible Tokens (NFTs), their rise in the digital world, and their various use cases.</w:t>
      </w:r>
    </w:p>
    <w:p w14:paraId="643923C2" w14:textId="77777777" w:rsidR="0067736E" w:rsidRPr="0067736E" w:rsidRDefault="0067736E" w:rsidP="0067736E">
      <w:pPr>
        <w:rPr>
          <w:sz w:val="28"/>
          <w:szCs w:val="28"/>
        </w:rPr>
      </w:pPr>
    </w:p>
    <w:p w14:paraId="7F1DB452" w14:textId="0D7F4A58" w:rsidR="0067736E" w:rsidRPr="0067736E" w:rsidRDefault="0067736E" w:rsidP="0067736E">
      <w:pPr>
        <w:rPr>
          <w:b/>
          <w:bCs/>
          <w:color w:val="0070C0"/>
          <w:sz w:val="28"/>
          <w:szCs w:val="28"/>
        </w:rPr>
      </w:pPr>
      <w:r w:rsidRPr="0067736E">
        <w:rPr>
          <w:b/>
          <w:bCs/>
          <w:color w:val="0070C0"/>
          <w:sz w:val="28"/>
          <w:szCs w:val="28"/>
        </w:rPr>
        <w:t>Key Points:</w:t>
      </w:r>
    </w:p>
    <w:p w14:paraId="319BAEBE" w14:textId="0A5F8508" w:rsidR="0067736E" w:rsidRPr="002D6DB2" w:rsidRDefault="0067736E" w:rsidP="0067736E">
      <w:pPr>
        <w:rPr>
          <w:b/>
          <w:bCs/>
          <w:color w:val="002060"/>
          <w:sz w:val="28"/>
          <w:szCs w:val="28"/>
        </w:rPr>
      </w:pPr>
      <w:r w:rsidRPr="002D6DB2">
        <w:rPr>
          <w:b/>
          <w:bCs/>
          <w:color w:val="002060"/>
          <w:sz w:val="28"/>
          <w:szCs w:val="28"/>
        </w:rPr>
        <w:t>NFTs</w:t>
      </w:r>
    </w:p>
    <w:p w14:paraId="3C8B79BA" w14:textId="2AE1BF9C" w:rsidR="0067736E" w:rsidRPr="002D6DB2" w:rsidRDefault="0067736E" w:rsidP="002D6DB2">
      <w:pPr>
        <w:pStyle w:val="ListParagraph"/>
        <w:numPr>
          <w:ilvl w:val="0"/>
          <w:numId w:val="1"/>
        </w:numPr>
        <w:spacing w:line="480" w:lineRule="auto"/>
        <w:rPr>
          <w:b/>
          <w:bCs/>
          <w:color w:val="0070C0"/>
          <w:sz w:val="28"/>
          <w:szCs w:val="28"/>
        </w:rPr>
      </w:pPr>
      <w:r w:rsidRPr="002D6DB2">
        <w:rPr>
          <w:b/>
          <w:bCs/>
          <w:color w:val="0070C0"/>
          <w:sz w:val="28"/>
          <w:szCs w:val="28"/>
        </w:rPr>
        <w:t>Understand the definition and uniqueness of NFTs.</w:t>
      </w:r>
    </w:p>
    <w:p w14:paraId="4DC9B215" w14:textId="3984AA87" w:rsidR="0067736E" w:rsidRPr="002D6DB2" w:rsidRDefault="0067736E" w:rsidP="002D6DB2">
      <w:pPr>
        <w:pStyle w:val="ListParagraph"/>
        <w:numPr>
          <w:ilvl w:val="0"/>
          <w:numId w:val="1"/>
        </w:numPr>
        <w:spacing w:line="480" w:lineRule="auto"/>
        <w:rPr>
          <w:b/>
          <w:bCs/>
          <w:color w:val="0070C0"/>
          <w:sz w:val="28"/>
          <w:szCs w:val="28"/>
        </w:rPr>
      </w:pPr>
      <w:r w:rsidRPr="002D6DB2">
        <w:rPr>
          <w:b/>
          <w:bCs/>
          <w:color w:val="0070C0"/>
          <w:sz w:val="28"/>
          <w:szCs w:val="28"/>
        </w:rPr>
        <w:t>Recognize how NFTs differ from cryptocurrencies.</w:t>
      </w:r>
    </w:p>
    <w:p w14:paraId="4DC19D7B" w14:textId="72BBEEDF" w:rsidR="0067736E" w:rsidRPr="002D6DB2" w:rsidRDefault="0067736E" w:rsidP="002D6DB2">
      <w:pPr>
        <w:pStyle w:val="ListParagraph"/>
        <w:numPr>
          <w:ilvl w:val="0"/>
          <w:numId w:val="1"/>
        </w:numPr>
        <w:spacing w:line="480" w:lineRule="auto"/>
        <w:rPr>
          <w:b/>
          <w:bCs/>
          <w:color w:val="0070C0"/>
          <w:sz w:val="28"/>
          <w:szCs w:val="28"/>
        </w:rPr>
      </w:pPr>
      <w:r w:rsidRPr="002D6DB2">
        <w:rPr>
          <w:b/>
          <w:bCs/>
          <w:color w:val="0070C0"/>
          <w:sz w:val="28"/>
          <w:szCs w:val="28"/>
        </w:rPr>
        <w:t>The Rise and Significance of NFTs in the Digital World</w:t>
      </w:r>
    </w:p>
    <w:p w14:paraId="17C346F6" w14:textId="3847CC38" w:rsidR="0067736E" w:rsidRPr="002D6DB2" w:rsidRDefault="0067736E" w:rsidP="002D6DB2">
      <w:pPr>
        <w:pStyle w:val="ListParagraph"/>
        <w:numPr>
          <w:ilvl w:val="0"/>
          <w:numId w:val="1"/>
        </w:numPr>
        <w:spacing w:line="480" w:lineRule="auto"/>
        <w:rPr>
          <w:b/>
          <w:bCs/>
          <w:color w:val="0070C0"/>
          <w:sz w:val="28"/>
          <w:szCs w:val="28"/>
        </w:rPr>
      </w:pPr>
      <w:r w:rsidRPr="002D6DB2">
        <w:rPr>
          <w:b/>
          <w:bCs/>
          <w:color w:val="0070C0"/>
          <w:sz w:val="28"/>
          <w:szCs w:val="28"/>
        </w:rPr>
        <w:t>Explore the historical context and growth of NFTs.</w:t>
      </w:r>
    </w:p>
    <w:p w14:paraId="39860596" w14:textId="2979223B" w:rsidR="0067736E" w:rsidRPr="002D6DB2" w:rsidRDefault="0067736E" w:rsidP="002D6DB2">
      <w:pPr>
        <w:pStyle w:val="ListParagraph"/>
        <w:numPr>
          <w:ilvl w:val="0"/>
          <w:numId w:val="1"/>
        </w:numPr>
        <w:spacing w:line="480" w:lineRule="auto"/>
        <w:rPr>
          <w:b/>
          <w:bCs/>
          <w:color w:val="0070C0"/>
          <w:sz w:val="28"/>
          <w:szCs w:val="28"/>
        </w:rPr>
      </w:pPr>
      <w:r w:rsidRPr="002D6DB2">
        <w:rPr>
          <w:b/>
          <w:bCs/>
          <w:color w:val="0070C0"/>
          <w:sz w:val="28"/>
          <w:szCs w:val="28"/>
        </w:rPr>
        <w:t>Identify the significance of NFTs in digital ownership and commerce.</w:t>
      </w:r>
    </w:p>
    <w:p w14:paraId="65912A80" w14:textId="23DBE5AA" w:rsidR="0067736E" w:rsidRPr="002D6DB2" w:rsidRDefault="0067736E" w:rsidP="002D6DB2">
      <w:pPr>
        <w:pStyle w:val="ListParagraph"/>
        <w:numPr>
          <w:ilvl w:val="0"/>
          <w:numId w:val="1"/>
        </w:numPr>
        <w:spacing w:line="480" w:lineRule="auto"/>
        <w:rPr>
          <w:b/>
          <w:bCs/>
          <w:color w:val="0070C0"/>
          <w:sz w:val="28"/>
          <w:szCs w:val="28"/>
        </w:rPr>
      </w:pPr>
      <w:r w:rsidRPr="002D6DB2">
        <w:rPr>
          <w:b/>
          <w:bCs/>
          <w:color w:val="0070C0"/>
          <w:sz w:val="28"/>
          <w:szCs w:val="28"/>
        </w:rPr>
        <w:t>Use Cases: Art, Collectibles, Music, and Beyond</w:t>
      </w:r>
    </w:p>
    <w:p w14:paraId="0D1856A1" w14:textId="62D47560" w:rsidR="0067736E" w:rsidRPr="002D6DB2" w:rsidRDefault="0067736E" w:rsidP="002D6DB2">
      <w:pPr>
        <w:pStyle w:val="ListParagraph"/>
        <w:numPr>
          <w:ilvl w:val="0"/>
          <w:numId w:val="1"/>
        </w:numPr>
        <w:spacing w:line="480" w:lineRule="auto"/>
        <w:rPr>
          <w:b/>
          <w:bCs/>
          <w:color w:val="0070C0"/>
          <w:sz w:val="28"/>
          <w:szCs w:val="28"/>
        </w:rPr>
      </w:pPr>
      <w:r w:rsidRPr="002D6DB2">
        <w:rPr>
          <w:b/>
          <w:bCs/>
          <w:color w:val="0070C0"/>
          <w:sz w:val="28"/>
          <w:szCs w:val="28"/>
        </w:rPr>
        <w:t>Learn about different applications of NFTs.</w:t>
      </w:r>
    </w:p>
    <w:p w14:paraId="79C02811" w14:textId="4DD87CE6" w:rsidR="0067736E" w:rsidRPr="002D6DB2" w:rsidRDefault="0067736E" w:rsidP="002D6DB2">
      <w:pPr>
        <w:pStyle w:val="ListParagraph"/>
        <w:numPr>
          <w:ilvl w:val="0"/>
          <w:numId w:val="1"/>
        </w:numPr>
        <w:spacing w:line="480" w:lineRule="auto"/>
        <w:rPr>
          <w:b/>
          <w:bCs/>
          <w:color w:val="0070C0"/>
          <w:sz w:val="28"/>
          <w:szCs w:val="28"/>
        </w:rPr>
      </w:pPr>
      <w:r w:rsidRPr="002D6DB2">
        <w:rPr>
          <w:b/>
          <w:bCs/>
          <w:color w:val="0070C0"/>
          <w:sz w:val="28"/>
          <w:szCs w:val="28"/>
        </w:rPr>
        <w:t>Examine notable examples of NFTs in art, collectibles, music, and other industries.</w:t>
      </w:r>
    </w:p>
    <w:p w14:paraId="54A1EEB4" w14:textId="77777777" w:rsidR="0067736E" w:rsidRDefault="0067736E" w:rsidP="0067736E">
      <w:pPr>
        <w:rPr>
          <w:sz w:val="28"/>
          <w:szCs w:val="28"/>
        </w:rPr>
      </w:pPr>
    </w:p>
    <w:p w14:paraId="777942E8" w14:textId="77777777" w:rsidR="0067736E" w:rsidRDefault="0067736E" w:rsidP="0067736E">
      <w:pPr>
        <w:rPr>
          <w:sz w:val="28"/>
          <w:szCs w:val="28"/>
        </w:rPr>
      </w:pPr>
    </w:p>
    <w:p w14:paraId="2521658E" w14:textId="77777777" w:rsidR="0067736E" w:rsidRDefault="0067736E" w:rsidP="0067736E">
      <w:pPr>
        <w:rPr>
          <w:sz w:val="28"/>
          <w:szCs w:val="28"/>
        </w:rPr>
      </w:pPr>
    </w:p>
    <w:p w14:paraId="2C55E046" w14:textId="77777777" w:rsidR="0067736E" w:rsidRDefault="0067736E" w:rsidP="0067736E">
      <w:pPr>
        <w:rPr>
          <w:sz w:val="28"/>
          <w:szCs w:val="28"/>
        </w:rPr>
      </w:pPr>
    </w:p>
    <w:p w14:paraId="3B0FD45E" w14:textId="77777777" w:rsidR="0067736E" w:rsidRDefault="0067736E" w:rsidP="0067736E">
      <w:pPr>
        <w:rPr>
          <w:sz w:val="28"/>
          <w:szCs w:val="28"/>
        </w:rPr>
      </w:pPr>
    </w:p>
    <w:p w14:paraId="1A6464CE" w14:textId="77777777" w:rsidR="002D6DB2" w:rsidRDefault="002D6DB2" w:rsidP="0067736E">
      <w:pPr>
        <w:rPr>
          <w:sz w:val="28"/>
          <w:szCs w:val="28"/>
        </w:rPr>
      </w:pPr>
    </w:p>
    <w:p w14:paraId="13C6BAC2" w14:textId="77777777" w:rsidR="00720B7F" w:rsidRDefault="00720B7F" w:rsidP="0067736E">
      <w:pPr>
        <w:rPr>
          <w:sz w:val="28"/>
          <w:szCs w:val="28"/>
        </w:rPr>
      </w:pPr>
    </w:p>
    <w:p w14:paraId="085308A2" w14:textId="187BE57D" w:rsidR="0067736E" w:rsidRPr="002D6DB2" w:rsidRDefault="0067736E" w:rsidP="00EC53A4">
      <w:pPr>
        <w:jc w:val="center"/>
        <w:rPr>
          <w:rFonts w:ascii="Arial Black" w:hAnsi="Arial Black"/>
          <w:b/>
          <w:bCs/>
          <w:color w:val="0070C0"/>
          <w:sz w:val="32"/>
          <w:szCs w:val="32"/>
        </w:rPr>
      </w:pPr>
      <w:r w:rsidRPr="002D6DB2">
        <w:rPr>
          <w:rFonts w:ascii="Arial Black" w:hAnsi="Arial Black"/>
          <w:b/>
          <w:bCs/>
          <w:color w:val="0070C0"/>
          <w:sz w:val="32"/>
          <w:szCs w:val="32"/>
        </w:rPr>
        <w:t>Module 2: Blockchain and Cryptocurrency Basics</w:t>
      </w:r>
    </w:p>
    <w:p w14:paraId="015676B1" w14:textId="77777777" w:rsidR="002D6DB2" w:rsidRDefault="002D6DB2" w:rsidP="0067736E">
      <w:pPr>
        <w:rPr>
          <w:sz w:val="28"/>
          <w:szCs w:val="28"/>
        </w:rPr>
      </w:pPr>
    </w:p>
    <w:p w14:paraId="415BF218" w14:textId="026BEC57" w:rsidR="0067736E" w:rsidRPr="0067736E" w:rsidRDefault="0067736E" w:rsidP="0067736E">
      <w:pPr>
        <w:rPr>
          <w:sz w:val="28"/>
          <w:szCs w:val="28"/>
        </w:rPr>
      </w:pPr>
      <w:r w:rsidRPr="0067736E">
        <w:rPr>
          <w:sz w:val="28"/>
          <w:szCs w:val="28"/>
        </w:rPr>
        <w:t>This module covers the fundamentals of blockchain technology, the role of cryptocurrencies, and their integration into the NFT ecosystem.</w:t>
      </w:r>
    </w:p>
    <w:p w14:paraId="7F636459" w14:textId="77777777" w:rsidR="0067736E" w:rsidRPr="0067736E" w:rsidRDefault="0067736E" w:rsidP="0067736E">
      <w:pPr>
        <w:rPr>
          <w:sz w:val="28"/>
          <w:szCs w:val="28"/>
        </w:rPr>
      </w:pPr>
    </w:p>
    <w:p w14:paraId="230D9E2C" w14:textId="06AAEEC8" w:rsidR="0067736E" w:rsidRPr="002D6DB2" w:rsidRDefault="0067736E" w:rsidP="002D6DB2">
      <w:pPr>
        <w:spacing w:line="480" w:lineRule="auto"/>
        <w:rPr>
          <w:b/>
          <w:bCs/>
          <w:color w:val="0070C0"/>
          <w:sz w:val="28"/>
          <w:szCs w:val="28"/>
        </w:rPr>
      </w:pPr>
      <w:r w:rsidRPr="002D6DB2">
        <w:rPr>
          <w:b/>
          <w:bCs/>
          <w:color w:val="0070C0"/>
          <w:sz w:val="28"/>
          <w:szCs w:val="28"/>
        </w:rPr>
        <w:t xml:space="preserve"> Key Points:</w:t>
      </w:r>
    </w:p>
    <w:p w14:paraId="5C79D0EE" w14:textId="346E2D2B" w:rsidR="0067736E" w:rsidRPr="002D6DB2" w:rsidRDefault="0067736E" w:rsidP="002D6DB2">
      <w:pPr>
        <w:pStyle w:val="ListParagraph"/>
        <w:numPr>
          <w:ilvl w:val="0"/>
          <w:numId w:val="3"/>
        </w:numPr>
        <w:spacing w:line="480" w:lineRule="auto"/>
        <w:rPr>
          <w:b/>
          <w:bCs/>
          <w:color w:val="0070C0"/>
          <w:sz w:val="28"/>
          <w:szCs w:val="28"/>
        </w:rPr>
      </w:pPr>
      <w:r w:rsidRPr="002D6DB2">
        <w:rPr>
          <w:b/>
          <w:bCs/>
          <w:color w:val="0070C0"/>
          <w:sz w:val="28"/>
          <w:szCs w:val="28"/>
        </w:rPr>
        <w:t>Blockchain 101: Understanding Decentralized Ledgers</w:t>
      </w:r>
    </w:p>
    <w:p w14:paraId="48511739" w14:textId="5BBAF812" w:rsidR="0067736E" w:rsidRPr="002D6DB2" w:rsidRDefault="0067736E" w:rsidP="002D6DB2">
      <w:pPr>
        <w:pStyle w:val="ListParagraph"/>
        <w:numPr>
          <w:ilvl w:val="1"/>
          <w:numId w:val="4"/>
        </w:numPr>
        <w:spacing w:line="480" w:lineRule="auto"/>
        <w:rPr>
          <w:sz w:val="28"/>
          <w:szCs w:val="28"/>
        </w:rPr>
      </w:pPr>
      <w:r w:rsidRPr="002D6DB2">
        <w:rPr>
          <w:sz w:val="28"/>
          <w:szCs w:val="28"/>
        </w:rPr>
        <w:t>Grasp the basics of blockchain technology.</w:t>
      </w:r>
    </w:p>
    <w:p w14:paraId="69F4BA99" w14:textId="4E5A64E0" w:rsidR="0067736E" w:rsidRPr="002D6DB2" w:rsidRDefault="0067736E" w:rsidP="002D6DB2">
      <w:pPr>
        <w:pStyle w:val="ListParagraph"/>
        <w:numPr>
          <w:ilvl w:val="1"/>
          <w:numId w:val="4"/>
        </w:numPr>
        <w:spacing w:line="480" w:lineRule="auto"/>
        <w:rPr>
          <w:sz w:val="28"/>
          <w:szCs w:val="28"/>
        </w:rPr>
      </w:pPr>
      <w:r w:rsidRPr="002D6DB2">
        <w:rPr>
          <w:sz w:val="28"/>
          <w:szCs w:val="28"/>
        </w:rPr>
        <w:t>Understand how decentralized ledgers work.</w:t>
      </w:r>
    </w:p>
    <w:p w14:paraId="6CA77810" w14:textId="61B56348" w:rsidR="0067736E" w:rsidRPr="002D6DB2" w:rsidRDefault="0067736E" w:rsidP="002D6DB2">
      <w:pPr>
        <w:pStyle w:val="ListParagraph"/>
        <w:numPr>
          <w:ilvl w:val="0"/>
          <w:numId w:val="3"/>
        </w:numPr>
        <w:spacing w:line="480" w:lineRule="auto"/>
        <w:rPr>
          <w:b/>
          <w:bCs/>
          <w:color w:val="0070C0"/>
          <w:sz w:val="28"/>
          <w:szCs w:val="28"/>
        </w:rPr>
      </w:pPr>
      <w:r w:rsidRPr="002D6DB2">
        <w:rPr>
          <w:b/>
          <w:bCs/>
          <w:color w:val="0070C0"/>
          <w:sz w:val="28"/>
          <w:szCs w:val="28"/>
        </w:rPr>
        <w:t>Introduction to Ethereum and Smart Contracts</w:t>
      </w:r>
    </w:p>
    <w:p w14:paraId="6FB60102" w14:textId="48E9E277" w:rsidR="0067736E" w:rsidRPr="002D6DB2" w:rsidRDefault="0067736E" w:rsidP="002D6DB2">
      <w:pPr>
        <w:pStyle w:val="ListParagraph"/>
        <w:numPr>
          <w:ilvl w:val="0"/>
          <w:numId w:val="3"/>
        </w:numPr>
        <w:spacing w:line="480" w:lineRule="auto"/>
        <w:rPr>
          <w:sz w:val="28"/>
          <w:szCs w:val="28"/>
        </w:rPr>
      </w:pPr>
      <w:r w:rsidRPr="002D6DB2">
        <w:rPr>
          <w:sz w:val="28"/>
          <w:szCs w:val="28"/>
        </w:rPr>
        <w:t>Learn about Ethereum and its importance in the NFT space.</w:t>
      </w:r>
    </w:p>
    <w:p w14:paraId="3451AC07" w14:textId="69C46DA4" w:rsidR="0067736E" w:rsidRPr="002D6DB2" w:rsidRDefault="0067736E" w:rsidP="002D6DB2">
      <w:pPr>
        <w:pStyle w:val="ListParagraph"/>
        <w:numPr>
          <w:ilvl w:val="0"/>
          <w:numId w:val="3"/>
        </w:numPr>
        <w:spacing w:line="480" w:lineRule="auto"/>
        <w:rPr>
          <w:sz w:val="28"/>
          <w:szCs w:val="28"/>
        </w:rPr>
      </w:pPr>
      <w:r w:rsidRPr="002D6DB2">
        <w:rPr>
          <w:sz w:val="28"/>
          <w:szCs w:val="28"/>
        </w:rPr>
        <w:t>Explore the concept of smart contracts and their functionality.</w:t>
      </w:r>
    </w:p>
    <w:p w14:paraId="3C415D96" w14:textId="74D601CA" w:rsidR="0067736E" w:rsidRPr="002D6DB2" w:rsidRDefault="0067736E" w:rsidP="002D6DB2">
      <w:pPr>
        <w:pStyle w:val="ListParagraph"/>
        <w:numPr>
          <w:ilvl w:val="0"/>
          <w:numId w:val="3"/>
        </w:numPr>
        <w:spacing w:line="480" w:lineRule="auto"/>
        <w:rPr>
          <w:b/>
          <w:bCs/>
          <w:color w:val="0070C0"/>
          <w:sz w:val="28"/>
          <w:szCs w:val="28"/>
        </w:rPr>
      </w:pPr>
      <w:r w:rsidRPr="002D6DB2">
        <w:rPr>
          <w:b/>
          <w:bCs/>
          <w:color w:val="0070C0"/>
          <w:sz w:val="28"/>
          <w:szCs w:val="28"/>
        </w:rPr>
        <w:t>How Cryptocurrency Fits into the NFT World</w:t>
      </w:r>
    </w:p>
    <w:p w14:paraId="32B0238D" w14:textId="01FBF13F" w:rsidR="0067736E" w:rsidRPr="002D6DB2" w:rsidRDefault="0067736E" w:rsidP="002D6DB2">
      <w:pPr>
        <w:pStyle w:val="ListParagraph"/>
        <w:numPr>
          <w:ilvl w:val="1"/>
          <w:numId w:val="6"/>
        </w:numPr>
        <w:spacing w:line="480" w:lineRule="auto"/>
        <w:rPr>
          <w:sz w:val="28"/>
          <w:szCs w:val="28"/>
        </w:rPr>
      </w:pPr>
      <w:r w:rsidRPr="002D6DB2">
        <w:rPr>
          <w:sz w:val="28"/>
          <w:szCs w:val="28"/>
        </w:rPr>
        <w:t>Understand the relationship between cryptocurrencies and NFTs.</w:t>
      </w:r>
    </w:p>
    <w:p w14:paraId="2A50ACD1" w14:textId="0006032A" w:rsidR="0067736E" w:rsidRPr="002D6DB2" w:rsidRDefault="0067736E" w:rsidP="002D6DB2">
      <w:pPr>
        <w:pStyle w:val="ListParagraph"/>
        <w:numPr>
          <w:ilvl w:val="1"/>
          <w:numId w:val="6"/>
        </w:numPr>
        <w:spacing w:line="480" w:lineRule="auto"/>
        <w:rPr>
          <w:sz w:val="28"/>
          <w:szCs w:val="28"/>
        </w:rPr>
      </w:pPr>
      <w:r w:rsidRPr="002D6DB2">
        <w:rPr>
          <w:sz w:val="28"/>
          <w:szCs w:val="28"/>
        </w:rPr>
        <w:t>Learn how cryptocurrencies facilitate NFT transactions.</w:t>
      </w:r>
    </w:p>
    <w:p w14:paraId="7402AA89" w14:textId="77777777" w:rsidR="0067736E" w:rsidRPr="0067736E" w:rsidRDefault="0067736E" w:rsidP="0067736E">
      <w:pPr>
        <w:rPr>
          <w:sz w:val="28"/>
          <w:szCs w:val="28"/>
        </w:rPr>
      </w:pPr>
    </w:p>
    <w:p w14:paraId="412ABA69" w14:textId="77777777" w:rsidR="002D6DB2" w:rsidRDefault="0067736E" w:rsidP="0067736E">
      <w:pPr>
        <w:rPr>
          <w:sz w:val="28"/>
          <w:szCs w:val="28"/>
        </w:rPr>
      </w:pPr>
      <w:r w:rsidRPr="0067736E">
        <w:rPr>
          <w:sz w:val="28"/>
          <w:szCs w:val="28"/>
        </w:rPr>
        <w:t xml:space="preserve"> </w:t>
      </w:r>
    </w:p>
    <w:p w14:paraId="304B6C4E" w14:textId="77777777" w:rsidR="002D6DB2" w:rsidRDefault="002D6DB2" w:rsidP="0067736E">
      <w:pPr>
        <w:rPr>
          <w:sz w:val="28"/>
          <w:szCs w:val="28"/>
        </w:rPr>
      </w:pPr>
    </w:p>
    <w:p w14:paraId="423D22C0" w14:textId="77777777" w:rsidR="002D6DB2" w:rsidRDefault="002D6DB2" w:rsidP="0067736E">
      <w:pPr>
        <w:rPr>
          <w:sz w:val="28"/>
          <w:szCs w:val="28"/>
        </w:rPr>
      </w:pPr>
    </w:p>
    <w:p w14:paraId="261048E5" w14:textId="77777777" w:rsidR="002D6DB2" w:rsidRDefault="002D6DB2" w:rsidP="0067736E">
      <w:pPr>
        <w:rPr>
          <w:sz w:val="28"/>
          <w:szCs w:val="28"/>
        </w:rPr>
      </w:pPr>
    </w:p>
    <w:p w14:paraId="19CE3F3D" w14:textId="77777777" w:rsidR="002D6DB2" w:rsidRDefault="002D6DB2" w:rsidP="0067736E">
      <w:pPr>
        <w:rPr>
          <w:sz w:val="28"/>
          <w:szCs w:val="28"/>
        </w:rPr>
      </w:pPr>
    </w:p>
    <w:p w14:paraId="506FF9A2" w14:textId="77777777" w:rsidR="002D6DB2" w:rsidRDefault="002D6DB2" w:rsidP="0067736E">
      <w:pPr>
        <w:rPr>
          <w:sz w:val="28"/>
          <w:szCs w:val="28"/>
        </w:rPr>
      </w:pPr>
    </w:p>
    <w:p w14:paraId="25553718" w14:textId="22564B30" w:rsidR="0067736E" w:rsidRPr="002D6DB2" w:rsidRDefault="0067736E" w:rsidP="002D6DB2">
      <w:pPr>
        <w:jc w:val="center"/>
        <w:rPr>
          <w:rFonts w:ascii="Arial Black" w:hAnsi="Arial Black"/>
          <w:b/>
          <w:bCs/>
          <w:color w:val="0070C0"/>
          <w:sz w:val="32"/>
          <w:szCs w:val="32"/>
        </w:rPr>
      </w:pPr>
      <w:r w:rsidRPr="002D6DB2">
        <w:rPr>
          <w:rFonts w:ascii="Arial Black" w:hAnsi="Arial Black"/>
          <w:b/>
          <w:bCs/>
          <w:color w:val="0070C0"/>
          <w:sz w:val="32"/>
          <w:szCs w:val="32"/>
        </w:rPr>
        <w:t>Module 3: Creating NFTs</w:t>
      </w:r>
    </w:p>
    <w:p w14:paraId="023D6CAC" w14:textId="77777777" w:rsidR="002D6DB2" w:rsidRDefault="002D6DB2" w:rsidP="0067736E">
      <w:pPr>
        <w:rPr>
          <w:sz w:val="28"/>
          <w:szCs w:val="28"/>
        </w:rPr>
      </w:pPr>
    </w:p>
    <w:p w14:paraId="1DE219CE" w14:textId="136AC612" w:rsidR="0067736E" w:rsidRPr="0067736E" w:rsidRDefault="0067736E" w:rsidP="0067736E">
      <w:pPr>
        <w:rPr>
          <w:sz w:val="28"/>
          <w:szCs w:val="28"/>
        </w:rPr>
      </w:pPr>
      <w:r w:rsidRPr="0067736E">
        <w:rPr>
          <w:sz w:val="28"/>
          <w:szCs w:val="28"/>
        </w:rPr>
        <w:t>This module guides you through the process of creating NFTs, including platform selection, minting, and associated costs.</w:t>
      </w:r>
    </w:p>
    <w:p w14:paraId="0604AC43" w14:textId="77777777" w:rsidR="0067736E" w:rsidRPr="0067736E" w:rsidRDefault="0067736E" w:rsidP="0067736E">
      <w:pPr>
        <w:rPr>
          <w:sz w:val="28"/>
          <w:szCs w:val="28"/>
        </w:rPr>
      </w:pPr>
    </w:p>
    <w:p w14:paraId="7C513132" w14:textId="3814B701" w:rsidR="0067736E" w:rsidRPr="002D6DB2" w:rsidRDefault="0067736E" w:rsidP="002D6DB2">
      <w:pPr>
        <w:spacing w:line="480" w:lineRule="auto"/>
        <w:rPr>
          <w:b/>
          <w:bCs/>
          <w:color w:val="0070C0"/>
          <w:sz w:val="28"/>
          <w:szCs w:val="28"/>
        </w:rPr>
      </w:pPr>
      <w:r w:rsidRPr="002D6DB2">
        <w:rPr>
          <w:b/>
          <w:bCs/>
          <w:color w:val="0070C0"/>
          <w:sz w:val="28"/>
          <w:szCs w:val="28"/>
        </w:rPr>
        <w:t xml:space="preserve"> Key Points:</w:t>
      </w:r>
    </w:p>
    <w:p w14:paraId="51D94778" w14:textId="4DFEDBD4" w:rsidR="0067736E" w:rsidRPr="002D6DB2" w:rsidRDefault="0067736E" w:rsidP="002D6DB2">
      <w:pPr>
        <w:pStyle w:val="ListParagraph"/>
        <w:numPr>
          <w:ilvl w:val="1"/>
          <w:numId w:val="8"/>
        </w:numPr>
        <w:spacing w:line="480" w:lineRule="auto"/>
        <w:rPr>
          <w:b/>
          <w:bCs/>
          <w:color w:val="0070C0"/>
          <w:sz w:val="28"/>
          <w:szCs w:val="28"/>
        </w:rPr>
      </w:pPr>
      <w:r w:rsidRPr="002D6DB2">
        <w:rPr>
          <w:b/>
          <w:bCs/>
          <w:color w:val="0070C0"/>
          <w:sz w:val="28"/>
          <w:szCs w:val="28"/>
        </w:rPr>
        <w:t xml:space="preserve">Choosing a Platform: Ethereum, </w:t>
      </w:r>
      <w:proofErr w:type="spellStart"/>
      <w:r w:rsidRPr="002D6DB2">
        <w:rPr>
          <w:b/>
          <w:bCs/>
          <w:color w:val="0070C0"/>
          <w:sz w:val="28"/>
          <w:szCs w:val="28"/>
        </w:rPr>
        <w:t>Binance</w:t>
      </w:r>
      <w:proofErr w:type="spellEnd"/>
      <w:r w:rsidRPr="002D6DB2">
        <w:rPr>
          <w:b/>
          <w:bCs/>
          <w:color w:val="0070C0"/>
          <w:sz w:val="28"/>
          <w:szCs w:val="28"/>
        </w:rPr>
        <w:t xml:space="preserve"> Smart Chain, Flow, etc.</w:t>
      </w:r>
    </w:p>
    <w:p w14:paraId="1797AD9F" w14:textId="6E31A630" w:rsidR="0067736E" w:rsidRPr="002D6DB2" w:rsidRDefault="0067736E" w:rsidP="002D6DB2">
      <w:pPr>
        <w:pStyle w:val="ListParagraph"/>
        <w:numPr>
          <w:ilvl w:val="1"/>
          <w:numId w:val="8"/>
        </w:numPr>
        <w:spacing w:line="480" w:lineRule="auto"/>
        <w:rPr>
          <w:sz w:val="28"/>
          <w:szCs w:val="28"/>
        </w:rPr>
      </w:pPr>
      <w:r w:rsidRPr="002D6DB2">
        <w:rPr>
          <w:sz w:val="28"/>
          <w:szCs w:val="28"/>
        </w:rPr>
        <w:t>Compare different NFT platforms.</w:t>
      </w:r>
    </w:p>
    <w:p w14:paraId="30EC7D3C" w14:textId="7D0C6B21" w:rsidR="0067736E" w:rsidRPr="002D6DB2" w:rsidRDefault="0067736E" w:rsidP="002D6DB2">
      <w:pPr>
        <w:pStyle w:val="ListParagraph"/>
        <w:numPr>
          <w:ilvl w:val="1"/>
          <w:numId w:val="8"/>
        </w:numPr>
        <w:spacing w:line="480" w:lineRule="auto"/>
        <w:rPr>
          <w:sz w:val="28"/>
          <w:szCs w:val="28"/>
        </w:rPr>
      </w:pPr>
      <w:r w:rsidRPr="002D6DB2">
        <w:rPr>
          <w:sz w:val="28"/>
          <w:szCs w:val="28"/>
        </w:rPr>
        <w:t>Learn criteria for selecting the right platform for your NFT.</w:t>
      </w:r>
    </w:p>
    <w:p w14:paraId="7B8D43C8" w14:textId="3FD7F928" w:rsidR="0067736E" w:rsidRPr="002D6DB2" w:rsidRDefault="0067736E" w:rsidP="002D6DB2">
      <w:pPr>
        <w:pStyle w:val="ListParagraph"/>
        <w:numPr>
          <w:ilvl w:val="1"/>
          <w:numId w:val="8"/>
        </w:numPr>
        <w:spacing w:line="480" w:lineRule="auto"/>
        <w:rPr>
          <w:b/>
          <w:bCs/>
          <w:color w:val="0070C0"/>
          <w:sz w:val="28"/>
          <w:szCs w:val="28"/>
        </w:rPr>
      </w:pPr>
      <w:r w:rsidRPr="002D6DB2">
        <w:rPr>
          <w:b/>
          <w:bCs/>
          <w:color w:val="0070C0"/>
          <w:sz w:val="28"/>
          <w:szCs w:val="28"/>
        </w:rPr>
        <w:t>Minting Your First NFT: A Step-by-Step Guide</w:t>
      </w:r>
    </w:p>
    <w:p w14:paraId="756E3974" w14:textId="15E0910B" w:rsidR="0067736E" w:rsidRPr="002D6DB2" w:rsidRDefault="0067736E" w:rsidP="002D6DB2">
      <w:pPr>
        <w:pStyle w:val="ListParagraph"/>
        <w:numPr>
          <w:ilvl w:val="1"/>
          <w:numId w:val="8"/>
        </w:numPr>
        <w:spacing w:line="480" w:lineRule="auto"/>
        <w:rPr>
          <w:sz w:val="28"/>
          <w:szCs w:val="28"/>
        </w:rPr>
      </w:pPr>
      <w:r w:rsidRPr="002D6DB2">
        <w:rPr>
          <w:sz w:val="28"/>
          <w:szCs w:val="28"/>
        </w:rPr>
        <w:t>Follow a detailed guide to mint your first NFT.</w:t>
      </w:r>
    </w:p>
    <w:p w14:paraId="209F0344" w14:textId="7D54A3B6" w:rsidR="0067736E" w:rsidRPr="002D6DB2" w:rsidRDefault="0067736E" w:rsidP="002D6DB2">
      <w:pPr>
        <w:pStyle w:val="ListParagraph"/>
        <w:numPr>
          <w:ilvl w:val="1"/>
          <w:numId w:val="8"/>
        </w:numPr>
        <w:spacing w:line="480" w:lineRule="auto"/>
        <w:rPr>
          <w:sz w:val="28"/>
          <w:szCs w:val="28"/>
        </w:rPr>
      </w:pPr>
      <w:r w:rsidRPr="002D6DB2">
        <w:rPr>
          <w:sz w:val="28"/>
          <w:szCs w:val="28"/>
        </w:rPr>
        <w:t>Understand the technical steps involved in NFT creation.</w:t>
      </w:r>
    </w:p>
    <w:p w14:paraId="0F4CFF61" w14:textId="418582C8" w:rsidR="0067736E" w:rsidRPr="002D6DB2" w:rsidRDefault="0067736E" w:rsidP="002D6DB2">
      <w:pPr>
        <w:pStyle w:val="ListParagraph"/>
        <w:numPr>
          <w:ilvl w:val="1"/>
          <w:numId w:val="8"/>
        </w:numPr>
        <w:spacing w:line="480" w:lineRule="auto"/>
        <w:rPr>
          <w:b/>
          <w:bCs/>
          <w:color w:val="0070C0"/>
          <w:sz w:val="28"/>
          <w:szCs w:val="28"/>
        </w:rPr>
      </w:pPr>
      <w:r w:rsidRPr="002D6DB2">
        <w:rPr>
          <w:b/>
          <w:bCs/>
          <w:color w:val="0070C0"/>
          <w:sz w:val="28"/>
          <w:szCs w:val="28"/>
        </w:rPr>
        <w:t>The Costs Involved: Gas Fees and Minting</w:t>
      </w:r>
    </w:p>
    <w:p w14:paraId="17EDDE25" w14:textId="1611FD84" w:rsidR="0067736E" w:rsidRPr="002D6DB2" w:rsidRDefault="0067736E" w:rsidP="002D6DB2">
      <w:pPr>
        <w:pStyle w:val="ListParagraph"/>
        <w:numPr>
          <w:ilvl w:val="1"/>
          <w:numId w:val="8"/>
        </w:numPr>
        <w:spacing w:line="480" w:lineRule="auto"/>
        <w:rPr>
          <w:sz w:val="28"/>
          <w:szCs w:val="28"/>
        </w:rPr>
      </w:pPr>
      <w:r w:rsidRPr="002D6DB2">
        <w:rPr>
          <w:sz w:val="28"/>
          <w:szCs w:val="28"/>
        </w:rPr>
        <w:t>Learn about the financial aspects of minting NFTs.</w:t>
      </w:r>
    </w:p>
    <w:p w14:paraId="1B6FE3DF" w14:textId="02ECDFAB" w:rsidR="0067736E" w:rsidRPr="002D6DB2" w:rsidRDefault="0067736E" w:rsidP="002D6DB2">
      <w:pPr>
        <w:pStyle w:val="ListParagraph"/>
        <w:numPr>
          <w:ilvl w:val="1"/>
          <w:numId w:val="8"/>
        </w:numPr>
        <w:spacing w:line="480" w:lineRule="auto"/>
        <w:rPr>
          <w:sz w:val="28"/>
          <w:szCs w:val="28"/>
        </w:rPr>
      </w:pPr>
      <w:r w:rsidRPr="002D6DB2">
        <w:rPr>
          <w:sz w:val="28"/>
          <w:szCs w:val="28"/>
        </w:rPr>
        <w:t>Understand gas fees and other costs associated with NFT creation.</w:t>
      </w:r>
    </w:p>
    <w:p w14:paraId="2E859EDB" w14:textId="77777777" w:rsidR="0067736E" w:rsidRPr="0067736E" w:rsidRDefault="0067736E" w:rsidP="0067736E">
      <w:pPr>
        <w:rPr>
          <w:sz w:val="28"/>
          <w:szCs w:val="28"/>
        </w:rPr>
      </w:pPr>
    </w:p>
    <w:p w14:paraId="6CA46A14" w14:textId="77777777" w:rsidR="002D6DB2" w:rsidRDefault="0067736E" w:rsidP="0067736E">
      <w:pPr>
        <w:rPr>
          <w:sz w:val="28"/>
          <w:szCs w:val="28"/>
        </w:rPr>
      </w:pPr>
      <w:r w:rsidRPr="0067736E">
        <w:rPr>
          <w:sz w:val="28"/>
          <w:szCs w:val="28"/>
        </w:rPr>
        <w:t xml:space="preserve"> </w:t>
      </w:r>
    </w:p>
    <w:p w14:paraId="1532E991" w14:textId="77777777" w:rsidR="002D6DB2" w:rsidRDefault="002D6DB2" w:rsidP="0067736E">
      <w:pPr>
        <w:rPr>
          <w:sz w:val="28"/>
          <w:szCs w:val="28"/>
        </w:rPr>
      </w:pPr>
    </w:p>
    <w:p w14:paraId="27EEADEC" w14:textId="77777777" w:rsidR="002D6DB2" w:rsidRDefault="002D6DB2" w:rsidP="0067736E">
      <w:pPr>
        <w:rPr>
          <w:sz w:val="28"/>
          <w:szCs w:val="28"/>
        </w:rPr>
      </w:pPr>
    </w:p>
    <w:p w14:paraId="46D8AA1C" w14:textId="77777777" w:rsidR="002D6DB2" w:rsidRDefault="002D6DB2" w:rsidP="0067736E">
      <w:pPr>
        <w:rPr>
          <w:sz w:val="28"/>
          <w:szCs w:val="28"/>
        </w:rPr>
      </w:pPr>
    </w:p>
    <w:p w14:paraId="62C5E4D9" w14:textId="77777777" w:rsidR="002D6DB2" w:rsidRDefault="002D6DB2" w:rsidP="0067736E">
      <w:pPr>
        <w:rPr>
          <w:sz w:val="28"/>
          <w:szCs w:val="28"/>
        </w:rPr>
      </w:pPr>
    </w:p>
    <w:p w14:paraId="7B66354E" w14:textId="77777777" w:rsidR="002D6DB2" w:rsidRDefault="002D6DB2" w:rsidP="0067736E">
      <w:pPr>
        <w:rPr>
          <w:sz w:val="28"/>
          <w:szCs w:val="28"/>
        </w:rPr>
      </w:pPr>
    </w:p>
    <w:p w14:paraId="7E35C87F" w14:textId="77777777" w:rsidR="002D6DB2" w:rsidRDefault="002D6DB2" w:rsidP="0067736E">
      <w:pPr>
        <w:rPr>
          <w:sz w:val="28"/>
          <w:szCs w:val="28"/>
        </w:rPr>
      </w:pPr>
    </w:p>
    <w:p w14:paraId="3D24DC0A" w14:textId="77777777" w:rsidR="002D6DB2" w:rsidRDefault="002D6DB2" w:rsidP="0067736E">
      <w:pPr>
        <w:rPr>
          <w:sz w:val="28"/>
          <w:szCs w:val="28"/>
        </w:rPr>
      </w:pPr>
    </w:p>
    <w:p w14:paraId="6A6FA114" w14:textId="77777777" w:rsidR="002D6DB2" w:rsidRDefault="002D6DB2" w:rsidP="0067736E">
      <w:pPr>
        <w:rPr>
          <w:sz w:val="28"/>
          <w:szCs w:val="28"/>
        </w:rPr>
      </w:pPr>
    </w:p>
    <w:p w14:paraId="572BFDEA" w14:textId="4A1A34FD" w:rsidR="0067736E" w:rsidRPr="00EC53A4" w:rsidRDefault="0067736E" w:rsidP="00EC53A4">
      <w:pPr>
        <w:jc w:val="center"/>
        <w:rPr>
          <w:rFonts w:ascii="Arial Black" w:hAnsi="Arial Black"/>
          <w:b/>
          <w:bCs/>
          <w:color w:val="0070C0"/>
          <w:sz w:val="32"/>
          <w:szCs w:val="32"/>
        </w:rPr>
      </w:pPr>
      <w:r w:rsidRPr="00EC53A4">
        <w:rPr>
          <w:rFonts w:ascii="Arial Black" w:hAnsi="Arial Black"/>
          <w:b/>
          <w:bCs/>
          <w:color w:val="0070C0"/>
          <w:sz w:val="32"/>
          <w:szCs w:val="32"/>
        </w:rPr>
        <w:t>Module 4: NFT Standards and Properties</w:t>
      </w:r>
    </w:p>
    <w:p w14:paraId="2D95CE95" w14:textId="77777777" w:rsidR="00EC53A4" w:rsidRDefault="00EC53A4" w:rsidP="0067736E">
      <w:pPr>
        <w:rPr>
          <w:sz w:val="28"/>
          <w:szCs w:val="28"/>
        </w:rPr>
      </w:pPr>
    </w:p>
    <w:p w14:paraId="49DCF863" w14:textId="49A3D7AC" w:rsidR="0067736E" w:rsidRPr="0067736E" w:rsidRDefault="0067736E" w:rsidP="0067736E">
      <w:pPr>
        <w:rPr>
          <w:sz w:val="28"/>
          <w:szCs w:val="28"/>
        </w:rPr>
      </w:pPr>
      <w:r w:rsidRPr="0067736E">
        <w:rPr>
          <w:sz w:val="28"/>
          <w:szCs w:val="28"/>
        </w:rPr>
        <w:t>This module explains the technical standards of NFTs, their properties, and how they ensure interoperability.</w:t>
      </w:r>
    </w:p>
    <w:p w14:paraId="3D31CDE0" w14:textId="77777777" w:rsidR="0067736E" w:rsidRPr="0067736E" w:rsidRDefault="0067736E" w:rsidP="0067736E">
      <w:pPr>
        <w:rPr>
          <w:sz w:val="28"/>
          <w:szCs w:val="28"/>
        </w:rPr>
      </w:pPr>
    </w:p>
    <w:p w14:paraId="3AB3D108" w14:textId="103ED176" w:rsidR="0067736E" w:rsidRDefault="0067736E" w:rsidP="0067736E">
      <w:pPr>
        <w:rPr>
          <w:b/>
          <w:bCs/>
          <w:color w:val="0070C0"/>
          <w:sz w:val="28"/>
          <w:szCs w:val="28"/>
        </w:rPr>
      </w:pPr>
      <w:r w:rsidRPr="0067736E">
        <w:rPr>
          <w:sz w:val="28"/>
          <w:szCs w:val="28"/>
        </w:rPr>
        <w:t xml:space="preserve"> </w:t>
      </w:r>
      <w:r w:rsidRPr="00EC53A4">
        <w:rPr>
          <w:b/>
          <w:bCs/>
          <w:color w:val="0070C0"/>
          <w:sz w:val="28"/>
          <w:szCs w:val="28"/>
        </w:rPr>
        <w:t>Key Points:</w:t>
      </w:r>
    </w:p>
    <w:p w14:paraId="28194B2A" w14:textId="77777777" w:rsidR="00EC53A4" w:rsidRPr="00EC53A4" w:rsidRDefault="00EC53A4" w:rsidP="0067736E">
      <w:pPr>
        <w:rPr>
          <w:b/>
          <w:bCs/>
          <w:color w:val="0070C0"/>
          <w:sz w:val="28"/>
          <w:szCs w:val="28"/>
        </w:rPr>
      </w:pPr>
    </w:p>
    <w:p w14:paraId="1F6704C3" w14:textId="5A65DD07" w:rsidR="0067736E" w:rsidRPr="00EC53A4" w:rsidRDefault="0067736E" w:rsidP="00EC53A4">
      <w:pPr>
        <w:pStyle w:val="ListParagraph"/>
        <w:numPr>
          <w:ilvl w:val="1"/>
          <w:numId w:val="10"/>
        </w:numPr>
        <w:spacing w:line="480" w:lineRule="auto"/>
        <w:rPr>
          <w:b/>
          <w:bCs/>
          <w:color w:val="0070C0"/>
          <w:sz w:val="28"/>
          <w:szCs w:val="28"/>
        </w:rPr>
      </w:pPr>
      <w:r w:rsidRPr="00EC53A4">
        <w:rPr>
          <w:b/>
          <w:bCs/>
          <w:color w:val="0070C0"/>
          <w:sz w:val="28"/>
          <w:szCs w:val="28"/>
        </w:rPr>
        <w:t>Understanding ERC-721 and ERC-1155</w:t>
      </w:r>
    </w:p>
    <w:p w14:paraId="4E2E730C" w14:textId="1B12C0EA" w:rsidR="0067736E" w:rsidRPr="00EC53A4" w:rsidRDefault="0067736E" w:rsidP="00EC53A4">
      <w:pPr>
        <w:pStyle w:val="ListParagraph"/>
        <w:numPr>
          <w:ilvl w:val="1"/>
          <w:numId w:val="10"/>
        </w:numPr>
        <w:spacing w:line="480" w:lineRule="auto"/>
        <w:rPr>
          <w:sz w:val="28"/>
          <w:szCs w:val="28"/>
        </w:rPr>
      </w:pPr>
      <w:r w:rsidRPr="00EC53A4">
        <w:rPr>
          <w:sz w:val="28"/>
          <w:szCs w:val="28"/>
        </w:rPr>
        <w:t>Learn about the different NFT standards.</w:t>
      </w:r>
    </w:p>
    <w:p w14:paraId="670074C4" w14:textId="1EC500CD" w:rsidR="0067736E" w:rsidRPr="00EC53A4" w:rsidRDefault="0067736E" w:rsidP="00EC53A4">
      <w:pPr>
        <w:pStyle w:val="ListParagraph"/>
        <w:numPr>
          <w:ilvl w:val="1"/>
          <w:numId w:val="10"/>
        </w:numPr>
        <w:spacing w:line="480" w:lineRule="auto"/>
        <w:rPr>
          <w:sz w:val="28"/>
          <w:szCs w:val="28"/>
        </w:rPr>
      </w:pPr>
      <w:r w:rsidRPr="00EC53A4">
        <w:rPr>
          <w:sz w:val="28"/>
          <w:szCs w:val="28"/>
        </w:rPr>
        <w:t>Understand the benefits and use cases of ERC-721 and ERC-1155.</w:t>
      </w:r>
    </w:p>
    <w:p w14:paraId="178C6224" w14:textId="524F61B6" w:rsidR="0067736E" w:rsidRPr="00EC53A4" w:rsidRDefault="0067736E" w:rsidP="00EC53A4">
      <w:pPr>
        <w:pStyle w:val="ListParagraph"/>
        <w:numPr>
          <w:ilvl w:val="1"/>
          <w:numId w:val="10"/>
        </w:numPr>
        <w:spacing w:line="480" w:lineRule="auto"/>
        <w:rPr>
          <w:b/>
          <w:bCs/>
          <w:color w:val="0070C0"/>
          <w:sz w:val="28"/>
          <w:szCs w:val="28"/>
        </w:rPr>
      </w:pPr>
      <w:r w:rsidRPr="00EC53A4">
        <w:rPr>
          <w:b/>
          <w:bCs/>
          <w:color w:val="0070C0"/>
          <w:sz w:val="28"/>
          <w:szCs w:val="28"/>
        </w:rPr>
        <w:t>Metadata, Properties, and Rarity</w:t>
      </w:r>
    </w:p>
    <w:p w14:paraId="7F9DB7DF" w14:textId="38C46FE5" w:rsidR="0067736E" w:rsidRPr="00EC53A4" w:rsidRDefault="0067736E" w:rsidP="00EC53A4">
      <w:pPr>
        <w:pStyle w:val="ListParagraph"/>
        <w:numPr>
          <w:ilvl w:val="1"/>
          <w:numId w:val="10"/>
        </w:numPr>
        <w:spacing w:line="480" w:lineRule="auto"/>
        <w:rPr>
          <w:sz w:val="28"/>
          <w:szCs w:val="28"/>
        </w:rPr>
      </w:pPr>
      <w:r w:rsidRPr="00EC53A4">
        <w:rPr>
          <w:sz w:val="28"/>
          <w:szCs w:val="28"/>
        </w:rPr>
        <w:t>Understand the importance of metadata in NFTs.</w:t>
      </w:r>
    </w:p>
    <w:p w14:paraId="60A3DA13" w14:textId="56DDB609" w:rsidR="0067736E" w:rsidRPr="00EC53A4" w:rsidRDefault="0067736E" w:rsidP="00EC53A4">
      <w:pPr>
        <w:pStyle w:val="ListParagraph"/>
        <w:numPr>
          <w:ilvl w:val="1"/>
          <w:numId w:val="10"/>
        </w:numPr>
        <w:spacing w:line="480" w:lineRule="auto"/>
        <w:rPr>
          <w:sz w:val="28"/>
          <w:szCs w:val="28"/>
        </w:rPr>
      </w:pPr>
      <w:r w:rsidRPr="00EC53A4">
        <w:rPr>
          <w:sz w:val="28"/>
          <w:szCs w:val="28"/>
        </w:rPr>
        <w:t>Learn how properties and rarity affect NFT value.</w:t>
      </w:r>
    </w:p>
    <w:p w14:paraId="08F1F2AF" w14:textId="367975F6" w:rsidR="0067736E" w:rsidRPr="00EC53A4" w:rsidRDefault="0067736E" w:rsidP="00EC53A4">
      <w:pPr>
        <w:pStyle w:val="ListParagraph"/>
        <w:numPr>
          <w:ilvl w:val="1"/>
          <w:numId w:val="10"/>
        </w:numPr>
        <w:spacing w:line="480" w:lineRule="auto"/>
        <w:rPr>
          <w:b/>
          <w:bCs/>
          <w:color w:val="0070C0"/>
          <w:sz w:val="28"/>
          <w:szCs w:val="28"/>
        </w:rPr>
      </w:pPr>
      <w:r w:rsidRPr="00EC53A4">
        <w:rPr>
          <w:b/>
          <w:bCs/>
          <w:color w:val="0070C0"/>
          <w:sz w:val="28"/>
          <w:szCs w:val="28"/>
        </w:rPr>
        <w:t>Interoperability Between Platforms and Games</w:t>
      </w:r>
    </w:p>
    <w:p w14:paraId="44F7C6A4" w14:textId="7E6F270B" w:rsidR="0067736E" w:rsidRPr="00EC53A4" w:rsidRDefault="0067736E" w:rsidP="00EC53A4">
      <w:pPr>
        <w:pStyle w:val="ListParagraph"/>
        <w:numPr>
          <w:ilvl w:val="1"/>
          <w:numId w:val="10"/>
        </w:numPr>
        <w:spacing w:line="480" w:lineRule="auto"/>
        <w:rPr>
          <w:sz w:val="28"/>
          <w:szCs w:val="28"/>
        </w:rPr>
      </w:pPr>
      <w:r w:rsidRPr="00EC53A4">
        <w:rPr>
          <w:sz w:val="28"/>
          <w:szCs w:val="28"/>
        </w:rPr>
        <w:t>Explore how NFTs can be used across different platforms and games.</w:t>
      </w:r>
    </w:p>
    <w:p w14:paraId="708C5BB7" w14:textId="7A008ED0" w:rsidR="0067736E" w:rsidRPr="00EC53A4" w:rsidRDefault="0067736E" w:rsidP="00EC53A4">
      <w:pPr>
        <w:pStyle w:val="ListParagraph"/>
        <w:numPr>
          <w:ilvl w:val="1"/>
          <w:numId w:val="10"/>
        </w:numPr>
        <w:spacing w:line="480" w:lineRule="auto"/>
        <w:rPr>
          <w:sz w:val="28"/>
          <w:szCs w:val="28"/>
        </w:rPr>
      </w:pPr>
      <w:r w:rsidRPr="00EC53A4">
        <w:rPr>
          <w:sz w:val="28"/>
          <w:szCs w:val="28"/>
        </w:rPr>
        <w:t>Understand the concept of interoperability in the NFT ecosystem.</w:t>
      </w:r>
    </w:p>
    <w:p w14:paraId="53A76906" w14:textId="77777777" w:rsidR="0067736E" w:rsidRDefault="0067736E" w:rsidP="0067736E">
      <w:pPr>
        <w:rPr>
          <w:sz w:val="28"/>
          <w:szCs w:val="28"/>
        </w:rPr>
      </w:pPr>
    </w:p>
    <w:p w14:paraId="383294CA" w14:textId="77777777" w:rsidR="00EC53A4" w:rsidRDefault="00EC53A4" w:rsidP="0067736E">
      <w:pPr>
        <w:rPr>
          <w:sz w:val="28"/>
          <w:szCs w:val="28"/>
        </w:rPr>
      </w:pPr>
    </w:p>
    <w:p w14:paraId="44D688F3" w14:textId="77777777" w:rsidR="00EC53A4" w:rsidRDefault="00EC53A4" w:rsidP="0067736E">
      <w:pPr>
        <w:rPr>
          <w:sz w:val="28"/>
          <w:szCs w:val="28"/>
        </w:rPr>
      </w:pPr>
    </w:p>
    <w:p w14:paraId="2D89124A" w14:textId="77777777" w:rsidR="00EC53A4" w:rsidRDefault="00EC53A4" w:rsidP="0067736E">
      <w:pPr>
        <w:rPr>
          <w:sz w:val="28"/>
          <w:szCs w:val="28"/>
        </w:rPr>
      </w:pPr>
    </w:p>
    <w:p w14:paraId="5E49F697" w14:textId="77777777" w:rsidR="00EC53A4" w:rsidRPr="0067736E" w:rsidRDefault="00EC53A4" w:rsidP="0067736E">
      <w:pPr>
        <w:rPr>
          <w:sz w:val="28"/>
          <w:szCs w:val="28"/>
        </w:rPr>
      </w:pPr>
    </w:p>
    <w:p w14:paraId="5874FA99" w14:textId="668AB97B" w:rsidR="0067736E" w:rsidRPr="0067736E" w:rsidRDefault="0067736E" w:rsidP="00EC53A4">
      <w:pPr>
        <w:jc w:val="center"/>
        <w:rPr>
          <w:sz w:val="28"/>
          <w:szCs w:val="28"/>
        </w:rPr>
      </w:pPr>
      <w:r w:rsidRPr="00EC53A4">
        <w:rPr>
          <w:rFonts w:ascii="Arial Black" w:hAnsi="Arial Black"/>
          <w:b/>
          <w:bCs/>
          <w:color w:val="0070C0"/>
          <w:sz w:val="32"/>
          <w:szCs w:val="32"/>
        </w:rPr>
        <w:t>Module 5: Buying and Selling NFTs</w:t>
      </w:r>
    </w:p>
    <w:p w14:paraId="43436E84" w14:textId="77777777" w:rsidR="00EC53A4" w:rsidRDefault="00EC53A4" w:rsidP="0067736E">
      <w:pPr>
        <w:rPr>
          <w:sz w:val="28"/>
          <w:szCs w:val="28"/>
        </w:rPr>
      </w:pPr>
    </w:p>
    <w:p w14:paraId="1DA32F50" w14:textId="784D29A4" w:rsidR="0067736E" w:rsidRPr="0067736E" w:rsidRDefault="0067736E" w:rsidP="0067736E">
      <w:pPr>
        <w:rPr>
          <w:sz w:val="28"/>
          <w:szCs w:val="28"/>
        </w:rPr>
      </w:pPr>
      <w:r w:rsidRPr="0067736E">
        <w:rPr>
          <w:sz w:val="28"/>
          <w:szCs w:val="28"/>
        </w:rPr>
        <w:t>This module covers the essentials of buying and selling NFTs, including exploring marketplaces, navigating sales, and ensuring safe trading.</w:t>
      </w:r>
    </w:p>
    <w:p w14:paraId="185AD719" w14:textId="77777777" w:rsidR="0067736E" w:rsidRPr="0067736E" w:rsidRDefault="0067736E" w:rsidP="0067736E">
      <w:pPr>
        <w:rPr>
          <w:sz w:val="28"/>
          <w:szCs w:val="28"/>
        </w:rPr>
      </w:pPr>
    </w:p>
    <w:p w14:paraId="6FFA950C" w14:textId="00CB2B54" w:rsidR="0067736E" w:rsidRDefault="0067736E" w:rsidP="0067736E">
      <w:pPr>
        <w:rPr>
          <w:b/>
          <w:bCs/>
          <w:color w:val="0070C0"/>
          <w:sz w:val="28"/>
          <w:szCs w:val="28"/>
        </w:rPr>
      </w:pPr>
      <w:r w:rsidRPr="00EC53A4">
        <w:rPr>
          <w:b/>
          <w:bCs/>
          <w:color w:val="0070C0"/>
          <w:sz w:val="28"/>
          <w:szCs w:val="28"/>
        </w:rPr>
        <w:t xml:space="preserve"> Key Points:</w:t>
      </w:r>
    </w:p>
    <w:p w14:paraId="4C4AD510" w14:textId="77777777" w:rsidR="009E2CD0" w:rsidRPr="00EC53A4" w:rsidRDefault="009E2CD0" w:rsidP="0067736E">
      <w:pPr>
        <w:rPr>
          <w:b/>
          <w:bCs/>
          <w:color w:val="0070C0"/>
          <w:sz w:val="28"/>
          <w:szCs w:val="28"/>
        </w:rPr>
      </w:pPr>
    </w:p>
    <w:p w14:paraId="7B34EBAF" w14:textId="0A5B2819" w:rsidR="0067736E" w:rsidRPr="009E2CD0" w:rsidRDefault="0067736E" w:rsidP="009E2CD0">
      <w:pPr>
        <w:pStyle w:val="ListParagraph"/>
        <w:numPr>
          <w:ilvl w:val="1"/>
          <w:numId w:val="12"/>
        </w:numPr>
        <w:spacing w:line="480" w:lineRule="auto"/>
        <w:rPr>
          <w:b/>
          <w:bCs/>
          <w:color w:val="0070C0"/>
          <w:sz w:val="28"/>
          <w:szCs w:val="28"/>
        </w:rPr>
      </w:pPr>
      <w:r w:rsidRPr="009E2CD0">
        <w:rPr>
          <w:b/>
          <w:bCs/>
          <w:color w:val="0070C0"/>
          <w:sz w:val="28"/>
          <w:szCs w:val="28"/>
        </w:rPr>
        <w:t xml:space="preserve">Exploring NFT Marketplaces: </w:t>
      </w:r>
      <w:proofErr w:type="spellStart"/>
      <w:r w:rsidRPr="009E2CD0">
        <w:rPr>
          <w:b/>
          <w:bCs/>
          <w:color w:val="0070C0"/>
          <w:sz w:val="28"/>
          <w:szCs w:val="28"/>
        </w:rPr>
        <w:t>OpenSea</w:t>
      </w:r>
      <w:proofErr w:type="spellEnd"/>
      <w:r w:rsidRPr="009E2CD0">
        <w:rPr>
          <w:b/>
          <w:bCs/>
          <w:color w:val="0070C0"/>
          <w:sz w:val="28"/>
          <w:szCs w:val="28"/>
        </w:rPr>
        <w:t xml:space="preserve">, </w:t>
      </w:r>
      <w:proofErr w:type="spellStart"/>
      <w:r w:rsidRPr="009E2CD0">
        <w:rPr>
          <w:b/>
          <w:bCs/>
          <w:color w:val="0070C0"/>
          <w:sz w:val="28"/>
          <w:szCs w:val="28"/>
        </w:rPr>
        <w:t>Rarible</w:t>
      </w:r>
      <w:proofErr w:type="spellEnd"/>
      <w:r w:rsidRPr="009E2CD0">
        <w:rPr>
          <w:b/>
          <w:bCs/>
          <w:color w:val="0070C0"/>
          <w:sz w:val="28"/>
          <w:szCs w:val="28"/>
        </w:rPr>
        <w:t>, Foundation, etc.</w:t>
      </w:r>
    </w:p>
    <w:p w14:paraId="3842A25E" w14:textId="62092110" w:rsidR="0067736E" w:rsidRPr="00EC53A4" w:rsidRDefault="0067736E" w:rsidP="009E2CD0">
      <w:pPr>
        <w:pStyle w:val="ListParagraph"/>
        <w:numPr>
          <w:ilvl w:val="1"/>
          <w:numId w:val="12"/>
        </w:numPr>
        <w:spacing w:line="480" w:lineRule="auto"/>
        <w:rPr>
          <w:sz w:val="28"/>
          <w:szCs w:val="28"/>
        </w:rPr>
      </w:pPr>
      <w:r w:rsidRPr="00EC53A4">
        <w:rPr>
          <w:sz w:val="28"/>
          <w:szCs w:val="28"/>
        </w:rPr>
        <w:t>Discover popular NFT marketplaces.</w:t>
      </w:r>
    </w:p>
    <w:p w14:paraId="6F5BCB7C" w14:textId="7B53E114" w:rsidR="0067736E" w:rsidRPr="00EC53A4" w:rsidRDefault="0067736E" w:rsidP="009E2CD0">
      <w:pPr>
        <w:pStyle w:val="ListParagraph"/>
        <w:numPr>
          <w:ilvl w:val="1"/>
          <w:numId w:val="12"/>
        </w:numPr>
        <w:spacing w:line="480" w:lineRule="auto"/>
        <w:rPr>
          <w:sz w:val="28"/>
          <w:szCs w:val="28"/>
        </w:rPr>
      </w:pPr>
      <w:r w:rsidRPr="00EC53A4">
        <w:rPr>
          <w:sz w:val="28"/>
          <w:szCs w:val="28"/>
        </w:rPr>
        <w:t>Learn how to navigate and use these platforms.</w:t>
      </w:r>
    </w:p>
    <w:p w14:paraId="2F9A3DFF" w14:textId="5CF07F48" w:rsidR="0067736E" w:rsidRPr="009E2CD0" w:rsidRDefault="0067736E" w:rsidP="009E2CD0">
      <w:pPr>
        <w:pStyle w:val="ListParagraph"/>
        <w:numPr>
          <w:ilvl w:val="1"/>
          <w:numId w:val="12"/>
        </w:numPr>
        <w:spacing w:line="480" w:lineRule="auto"/>
        <w:rPr>
          <w:b/>
          <w:bCs/>
          <w:color w:val="0070C0"/>
          <w:sz w:val="28"/>
          <w:szCs w:val="28"/>
        </w:rPr>
      </w:pPr>
      <w:r w:rsidRPr="009E2CD0">
        <w:rPr>
          <w:b/>
          <w:bCs/>
          <w:color w:val="0070C0"/>
          <w:sz w:val="28"/>
          <w:szCs w:val="28"/>
        </w:rPr>
        <w:t>Navigating Sales: Auctions, Direct Sales, and Royalties</w:t>
      </w:r>
    </w:p>
    <w:p w14:paraId="4B49337B" w14:textId="6506E4C2" w:rsidR="0067736E" w:rsidRPr="00EC53A4" w:rsidRDefault="0067736E" w:rsidP="009E2CD0">
      <w:pPr>
        <w:pStyle w:val="ListParagraph"/>
        <w:numPr>
          <w:ilvl w:val="1"/>
          <w:numId w:val="12"/>
        </w:numPr>
        <w:spacing w:line="480" w:lineRule="auto"/>
        <w:rPr>
          <w:sz w:val="28"/>
          <w:szCs w:val="28"/>
        </w:rPr>
      </w:pPr>
      <w:r w:rsidRPr="00EC53A4">
        <w:rPr>
          <w:sz w:val="28"/>
          <w:szCs w:val="28"/>
        </w:rPr>
        <w:t>Understand different methods of selling NFTs.</w:t>
      </w:r>
    </w:p>
    <w:p w14:paraId="5248D956" w14:textId="597927FB" w:rsidR="0067736E" w:rsidRPr="00EC53A4" w:rsidRDefault="0067736E" w:rsidP="009E2CD0">
      <w:pPr>
        <w:pStyle w:val="ListParagraph"/>
        <w:numPr>
          <w:ilvl w:val="1"/>
          <w:numId w:val="12"/>
        </w:numPr>
        <w:spacing w:line="480" w:lineRule="auto"/>
        <w:rPr>
          <w:sz w:val="28"/>
          <w:szCs w:val="28"/>
        </w:rPr>
      </w:pPr>
      <w:r w:rsidRPr="00EC53A4">
        <w:rPr>
          <w:sz w:val="28"/>
          <w:szCs w:val="28"/>
        </w:rPr>
        <w:t>Learn about auctions, direct sales, and setting royalties.</w:t>
      </w:r>
    </w:p>
    <w:p w14:paraId="4FC6A869" w14:textId="37423A85" w:rsidR="0067736E" w:rsidRPr="009E2CD0" w:rsidRDefault="0067736E" w:rsidP="009E2CD0">
      <w:pPr>
        <w:pStyle w:val="ListParagraph"/>
        <w:numPr>
          <w:ilvl w:val="1"/>
          <w:numId w:val="12"/>
        </w:numPr>
        <w:spacing w:line="480" w:lineRule="auto"/>
        <w:rPr>
          <w:b/>
          <w:bCs/>
          <w:color w:val="0070C0"/>
          <w:sz w:val="28"/>
          <w:szCs w:val="28"/>
        </w:rPr>
      </w:pPr>
      <w:r w:rsidRPr="009E2CD0">
        <w:rPr>
          <w:b/>
          <w:bCs/>
          <w:color w:val="0070C0"/>
          <w:sz w:val="28"/>
          <w:szCs w:val="28"/>
        </w:rPr>
        <w:t>Safe Trading Practices and Avoiding Scams</w:t>
      </w:r>
    </w:p>
    <w:p w14:paraId="13379AC4" w14:textId="6A3BF0F8" w:rsidR="0067736E" w:rsidRPr="00EC53A4" w:rsidRDefault="0067736E" w:rsidP="009E2CD0">
      <w:pPr>
        <w:pStyle w:val="ListParagraph"/>
        <w:numPr>
          <w:ilvl w:val="1"/>
          <w:numId w:val="12"/>
        </w:numPr>
        <w:spacing w:line="480" w:lineRule="auto"/>
        <w:rPr>
          <w:sz w:val="28"/>
          <w:szCs w:val="28"/>
        </w:rPr>
      </w:pPr>
      <w:r w:rsidRPr="00EC53A4">
        <w:rPr>
          <w:sz w:val="28"/>
          <w:szCs w:val="28"/>
        </w:rPr>
        <w:t>Learn best practices for safe NFT trading.</w:t>
      </w:r>
    </w:p>
    <w:p w14:paraId="573903C7" w14:textId="57EEB067" w:rsidR="0067736E" w:rsidRPr="00EC53A4" w:rsidRDefault="0067736E" w:rsidP="009E2CD0">
      <w:pPr>
        <w:pStyle w:val="ListParagraph"/>
        <w:numPr>
          <w:ilvl w:val="1"/>
          <w:numId w:val="12"/>
        </w:numPr>
        <w:spacing w:line="480" w:lineRule="auto"/>
        <w:rPr>
          <w:sz w:val="28"/>
          <w:szCs w:val="28"/>
        </w:rPr>
      </w:pPr>
      <w:r w:rsidRPr="00EC53A4">
        <w:rPr>
          <w:sz w:val="28"/>
          <w:szCs w:val="28"/>
        </w:rPr>
        <w:t>Recognize common scams and how to avoid them.</w:t>
      </w:r>
    </w:p>
    <w:p w14:paraId="4152DA6F" w14:textId="77777777" w:rsidR="0067736E" w:rsidRDefault="0067736E" w:rsidP="0067736E">
      <w:pPr>
        <w:rPr>
          <w:sz w:val="28"/>
          <w:szCs w:val="28"/>
        </w:rPr>
      </w:pPr>
    </w:p>
    <w:p w14:paraId="5FF61C49" w14:textId="77777777" w:rsidR="00EC53A4" w:rsidRDefault="00EC53A4" w:rsidP="0067736E">
      <w:pPr>
        <w:rPr>
          <w:sz w:val="28"/>
          <w:szCs w:val="28"/>
        </w:rPr>
      </w:pPr>
    </w:p>
    <w:p w14:paraId="695DFC32" w14:textId="77777777" w:rsidR="00EC53A4" w:rsidRDefault="00EC53A4" w:rsidP="0067736E">
      <w:pPr>
        <w:rPr>
          <w:sz w:val="28"/>
          <w:szCs w:val="28"/>
        </w:rPr>
      </w:pPr>
    </w:p>
    <w:p w14:paraId="1B9F2646" w14:textId="77777777" w:rsidR="00EC53A4" w:rsidRDefault="00EC53A4" w:rsidP="0067736E">
      <w:pPr>
        <w:rPr>
          <w:sz w:val="28"/>
          <w:szCs w:val="28"/>
        </w:rPr>
      </w:pPr>
    </w:p>
    <w:p w14:paraId="7050F2D3" w14:textId="77777777" w:rsidR="00EC53A4" w:rsidRDefault="00EC53A4" w:rsidP="0067736E">
      <w:pPr>
        <w:rPr>
          <w:sz w:val="28"/>
          <w:szCs w:val="28"/>
        </w:rPr>
      </w:pPr>
    </w:p>
    <w:p w14:paraId="191216B0" w14:textId="77777777" w:rsidR="00EC53A4" w:rsidRDefault="00EC53A4" w:rsidP="0067736E">
      <w:pPr>
        <w:rPr>
          <w:sz w:val="28"/>
          <w:szCs w:val="28"/>
        </w:rPr>
      </w:pPr>
    </w:p>
    <w:p w14:paraId="3C29B7CC" w14:textId="77777777" w:rsidR="00EC53A4" w:rsidRDefault="00EC53A4" w:rsidP="0067736E">
      <w:pPr>
        <w:rPr>
          <w:sz w:val="28"/>
          <w:szCs w:val="28"/>
        </w:rPr>
      </w:pPr>
    </w:p>
    <w:p w14:paraId="1C03DB4D" w14:textId="77777777" w:rsidR="00EC53A4" w:rsidRDefault="00EC53A4" w:rsidP="00EC53A4">
      <w:pPr>
        <w:jc w:val="center"/>
        <w:rPr>
          <w:sz w:val="28"/>
          <w:szCs w:val="28"/>
        </w:rPr>
      </w:pPr>
    </w:p>
    <w:p w14:paraId="2292B8CE" w14:textId="4E7C9242" w:rsidR="0067736E" w:rsidRPr="0067736E" w:rsidRDefault="0067736E" w:rsidP="00EC53A4">
      <w:pPr>
        <w:jc w:val="center"/>
        <w:rPr>
          <w:sz w:val="28"/>
          <w:szCs w:val="28"/>
        </w:rPr>
      </w:pPr>
      <w:r w:rsidRPr="0067736E">
        <w:rPr>
          <w:sz w:val="28"/>
          <w:szCs w:val="28"/>
        </w:rPr>
        <w:t xml:space="preserve"> </w:t>
      </w:r>
      <w:r w:rsidRPr="00EC53A4">
        <w:rPr>
          <w:rFonts w:ascii="Arial Black" w:hAnsi="Arial Black"/>
          <w:b/>
          <w:bCs/>
          <w:color w:val="0070C0"/>
          <w:sz w:val="32"/>
          <w:szCs w:val="32"/>
        </w:rPr>
        <w:t>Module 6: Intellectual Property and Rights</w:t>
      </w:r>
    </w:p>
    <w:p w14:paraId="472DF442" w14:textId="77777777" w:rsidR="009E2CD0" w:rsidRDefault="009E2CD0" w:rsidP="0067736E">
      <w:pPr>
        <w:rPr>
          <w:sz w:val="28"/>
          <w:szCs w:val="28"/>
        </w:rPr>
      </w:pPr>
    </w:p>
    <w:p w14:paraId="33F90A53" w14:textId="6DDCB58E" w:rsidR="0067736E" w:rsidRPr="0067736E" w:rsidRDefault="0067736E" w:rsidP="0067736E">
      <w:pPr>
        <w:rPr>
          <w:sz w:val="28"/>
          <w:szCs w:val="28"/>
        </w:rPr>
      </w:pPr>
      <w:r w:rsidRPr="0067736E">
        <w:rPr>
          <w:sz w:val="28"/>
          <w:szCs w:val="28"/>
        </w:rPr>
        <w:t>This module addresses the legal aspects of NFTs, including copyright, licensing, and real-world legal implications.</w:t>
      </w:r>
    </w:p>
    <w:p w14:paraId="740DEF49" w14:textId="77777777" w:rsidR="0067736E" w:rsidRPr="0067736E" w:rsidRDefault="0067736E" w:rsidP="0067736E">
      <w:pPr>
        <w:rPr>
          <w:sz w:val="28"/>
          <w:szCs w:val="28"/>
        </w:rPr>
      </w:pPr>
    </w:p>
    <w:p w14:paraId="55A1BB41" w14:textId="4697C9C2" w:rsidR="0067736E" w:rsidRPr="009E2CD0" w:rsidRDefault="0067736E" w:rsidP="0067736E">
      <w:pPr>
        <w:rPr>
          <w:b/>
          <w:bCs/>
          <w:color w:val="0070C0"/>
          <w:sz w:val="28"/>
          <w:szCs w:val="28"/>
        </w:rPr>
      </w:pPr>
      <w:r w:rsidRPr="0067736E">
        <w:rPr>
          <w:sz w:val="28"/>
          <w:szCs w:val="28"/>
        </w:rPr>
        <w:t xml:space="preserve"> </w:t>
      </w:r>
      <w:r w:rsidRPr="009E2CD0">
        <w:rPr>
          <w:b/>
          <w:bCs/>
          <w:color w:val="0070C0"/>
          <w:sz w:val="28"/>
          <w:szCs w:val="28"/>
        </w:rPr>
        <w:t>Key Points:</w:t>
      </w:r>
    </w:p>
    <w:p w14:paraId="389990A5" w14:textId="29F222F3" w:rsidR="0067736E" w:rsidRPr="009E2CD0" w:rsidRDefault="0067736E" w:rsidP="009E2CD0">
      <w:pPr>
        <w:pStyle w:val="ListParagraph"/>
        <w:numPr>
          <w:ilvl w:val="1"/>
          <w:numId w:val="14"/>
        </w:numPr>
        <w:spacing w:line="480" w:lineRule="auto"/>
        <w:rPr>
          <w:b/>
          <w:bCs/>
          <w:color w:val="0070C0"/>
          <w:sz w:val="28"/>
          <w:szCs w:val="28"/>
        </w:rPr>
      </w:pPr>
      <w:r w:rsidRPr="009E2CD0">
        <w:rPr>
          <w:b/>
          <w:bCs/>
          <w:color w:val="0070C0"/>
          <w:sz w:val="28"/>
          <w:szCs w:val="28"/>
        </w:rPr>
        <w:t>Copyright Implications for NFT Creators and Buyers</w:t>
      </w:r>
    </w:p>
    <w:p w14:paraId="764ED039" w14:textId="5CD00285" w:rsidR="0067736E" w:rsidRPr="009E2CD0" w:rsidRDefault="0067736E" w:rsidP="009E2CD0">
      <w:pPr>
        <w:pStyle w:val="ListParagraph"/>
        <w:numPr>
          <w:ilvl w:val="1"/>
          <w:numId w:val="14"/>
        </w:numPr>
        <w:spacing w:line="480" w:lineRule="auto"/>
        <w:rPr>
          <w:sz w:val="28"/>
          <w:szCs w:val="28"/>
        </w:rPr>
      </w:pPr>
      <w:r w:rsidRPr="009E2CD0">
        <w:rPr>
          <w:sz w:val="28"/>
          <w:szCs w:val="28"/>
        </w:rPr>
        <w:t>Understand copyright issues related to NFTs.</w:t>
      </w:r>
    </w:p>
    <w:p w14:paraId="48970315" w14:textId="37904047" w:rsidR="0067736E" w:rsidRPr="009E2CD0" w:rsidRDefault="0067736E" w:rsidP="009E2CD0">
      <w:pPr>
        <w:pStyle w:val="ListParagraph"/>
        <w:numPr>
          <w:ilvl w:val="1"/>
          <w:numId w:val="14"/>
        </w:numPr>
        <w:spacing w:line="480" w:lineRule="auto"/>
        <w:rPr>
          <w:sz w:val="28"/>
          <w:szCs w:val="28"/>
        </w:rPr>
      </w:pPr>
      <w:r w:rsidRPr="009E2CD0">
        <w:rPr>
          <w:sz w:val="28"/>
          <w:szCs w:val="28"/>
        </w:rPr>
        <w:t>Learn how to protect your intellectual property.</w:t>
      </w:r>
    </w:p>
    <w:p w14:paraId="645E1784" w14:textId="5A923CB8" w:rsidR="0067736E" w:rsidRPr="009E2CD0" w:rsidRDefault="0067736E" w:rsidP="009E2CD0">
      <w:pPr>
        <w:pStyle w:val="ListParagraph"/>
        <w:numPr>
          <w:ilvl w:val="1"/>
          <w:numId w:val="14"/>
        </w:numPr>
        <w:spacing w:line="480" w:lineRule="auto"/>
        <w:rPr>
          <w:b/>
          <w:bCs/>
          <w:color w:val="0070C0"/>
          <w:sz w:val="28"/>
          <w:szCs w:val="28"/>
        </w:rPr>
      </w:pPr>
      <w:r w:rsidRPr="009E2CD0">
        <w:rPr>
          <w:b/>
          <w:bCs/>
          <w:color w:val="0070C0"/>
          <w:sz w:val="28"/>
          <w:szCs w:val="28"/>
        </w:rPr>
        <w:t>Licensing: What do you actually own?</w:t>
      </w:r>
    </w:p>
    <w:p w14:paraId="08B90975" w14:textId="2392460C" w:rsidR="0067736E" w:rsidRPr="009E2CD0" w:rsidRDefault="0067736E" w:rsidP="009E2CD0">
      <w:pPr>
        <w:pStyle w:val="ListParagraph"/>
        <w:numPr>
          <w:ilvl w:val="1"/>
          <w:numId w:val="14"/>
        </w:numPr>
        <w:spacing w:line="480" w:lineRule="auto"/>
        <w:rPr>
          <w:sz w:val="28"/>
          <w:szCs w:val="28"/>
        </w:rPr>
      </w:pPr>
      <w:r w:rsidRPr="009E2CD0">
        <w:rPr>
          <w:sz w:val="28"/>
          <w:szCs w:val="28"/>
        </w:rPr>
        <w:t>Explore the concept of licensing in the NFT world.</w:t>
      </w:r>
    </w:p>
    <w:p w14:paraId="3DAC9390" w14:textId="4024851D" w:rsidR="0067736E" w:rsidRPr="009E2CD0" w:rsidRDefault="0067736E" w:rsidP="009E2CD0">
      <w:pPr>
        <w:pStyle w:val="ListParagraph"/>
        <w:numPr>
          <w:ilvl w:val="1"/>
          <w:numId w:val="14"/>
        </w:numPr>
        <w:spacing w:line="480" w:lineRule="auto"/>
        <w:rPr>
          <w:sz w:val="28"/>
          <w:szCs w:val="28"/>
        </w:rPr>
      </w:pPr>
      <w:r w:rsidRPr="009E2CD0">
        <w:rPr>
          <w:sz w:val="28"/>
          <w:szCs w:val="28"/>
        </w:rPr>
        <w:t>Understand what rights you have as an NFT owner.</w:t>
      </w:r>
    </w:p>
    <w:p w14:paraId="20A5CEC9" w14:textId="401D83E2" w:rsidR="0067736E" w:rsidRPr="009E2CD0" w:rsidRDefault="0067736E" w:rsidP="009E2CD0">
      <w:pPr>
        <w:pStyle w:val="ListParagraph"/>
        <w:numPr>
          <w:ilvl w:val="1"/>
          <w:numId w:val="14"/>
        </w:numPr>
        <w:spacing w:line="480" w:lineRule="auto"/>
        <w:rPr>
          <w:b/>
          <w:bCs/>
          <w:color w:val="0070C0"/>
          <w:sz w:val="28"/>
          <w:szCs w:val="28"/>
        </w:rPr>
      </w:pPr>
      <w:r w:rsidRPr="009E2CD0">
        <w:rPr>
          <w:b/>
          <w:bCs/>
          <w:color w:val="0070C0"/>
          <w:sz w:val="28"/>
          <w:szCs w:val="28"/>
        </w:rPr>
        <w:t>Real-World Legal Cases and Implications</w:t>
      </w:r>
    </w:p>
    <w:p w14:paraId="13FAB5D6" w14:textId="083A892D" w:rsidR="0067736E" w:rsidRPr="009E2CD0" w:rsidRDefault="0067736E" w:rsidP="009E2CD0">
      <w:pPr>
        <w:pStyle w:val="ListParagraph"/>
        <w:numPr>
          <w:ilvl w:val="1"/>
          <w:numId w:val="14"/>
        </w:numPr>
        <w:spacing w:line="480" w:lineRule="auto"/>
        <w:rPr>
          <w:sz w:val="28"/>
          <w:szCs w:val="28"/>
        </w:rPr>
      </w:pPr>
      <w:r w:rsidRPr="009E2CD0">
        <w:rPr>
          <w:sz w:val="28"/>
          <w:szCs w:val="28"/>
        </w:rPr>
        <w:t>Study real-world legal cases involving NFTs.</w:t>
      </w:r>
    </w:p>
    <w:p w14:paraId="141E8ACB" w14:textId="6808B42C" w:rsidR="0067736E" w:rsidRPr="009E2CD0" w:rsidRDefault="0067736E" w:rsidP="009E2CD0">
      <w:pPr>
        <w:pStyle w:val="ListParagraph"/>
        <w:numPr>
          <w:ilvl w:val="1"/>
          <w:numId w:val="14"/>
        </w:numPr>
        <w:spacing w:line="480" w:lineRule="auto"/>
        <w:rPr>
          <w:sz w:val="28"/>
          <w:szCs w:val="28"/>
        </w:rPr>
      </w:pPr>
      <w:r w:rsidRPr="009E2CD0">
        <w:rPr>
          <w:sz w:val="28"/>
          <w:szCs w:val="28"/>
        </w:rPr>
        <w:t>Learn about the legal landscape and its impact on NFTs.</w:t>
      </w:r>
    </w:p>
    <w:p w14:paraId="72BF3C20" w14:textId="77777777" w:rsidR="0067736E" w:rsidRPr="0067736E" w:rsidRDefault="0067736E" w:rsidP="0067736E">
      <w:pPr>
        <w:rPr>
          <w:sz w:val="28"/>
          <w:szCs w:val="28"/>
        </w:rPr>
      </w:pPr>
    </w:p>
    <w:p w14:paraId="48C4488B" w14:textId="77777777" w:rsidR="00EC53A4" w:rsidRDefault="0067736E" w:rsidP="0067736E">
      <w:pPr>
        <w:rPr>
          <w:sz w:val="28"/>
          <w:szCs w:val="28"/>
        </w:rPr>
      </w:pPr>
      <w:r w:rsidRPr="0067736E">
        <w:rPr>
          <w:sz w:val="28"/>
          <w:szCs w:val="28"/>
        </w:rPr>
        <w:t xml:space="preserve"> </w:t>
      </w:r>
    </w:p>
    <w:p w14:paraId="3ACA4344" w14:textId="77777777" w:rsidR="00EC53A4" w:rsidRDefault="00EC53A4" w:rsidP="0067736E">
      <w:pPr>
        <w:rPr>
          <w:sz w:val="28"/>
          <w:szCs w:val="28"/>
        </w:rPr>
      </w:pPr>
    </w:p>
    <w:p w14:paraId="573383D0" w14:textId="77777777" w:rsidR="00EC53A4" w:rsidRDefault="00EC53A4" w:rsidP="0067736E">
      <w:pPr>
        <w:rPr>
          <w:sz w:val="28"/>
          <w:szCs w:val="28"/>
        </w:rPr>
      </w:pPr>
    </w:p>
    <w:p w14:paraId="42090A2C" w14:textId="77777777" w:rsidR="00EC53A4" w:rsidRDefault="00EC53A4" w:rsidP="0067736E">
      <w:pPr>
        <w:rPr>
          <w:sz w:val="28"/>
          <w:szCs w:val="28"/>
        </w:rPr>
      </w:pPr>
    </w:p>
    <w:p w14:paraId="0FDD7309" w14:textId="77777777" w:rsidR="00EC53A4" w:rsidRDefault="00EC53A4" w:rsidP="0067736E">
      <w:pPr>
        <w:rPr>
          <w:sz w:val="28"/>
          <w:szCs w:val="28"/>
        </w:rPr>
      </w:pPr>
    </w:p>
    <w:p w14:paraId="4798181D" w14:textId="77777777" w:rsidR="00EC53A4" w:rsidRDefault="00EC53A4" w:rsidP="0067736E">
      <w:pPr>
        <w:rPr>
          <w:sz w:val="28"/>
          <w:szCs w:val="28"/>
        </w:rPr>
      </w:pPr>
    </w:p>
    <w:p w14:paraId="6886F869" w14:textId="77777777" w:rsidR="00EC53A4" w:rsidRDefault="00EC53A4" w:rsidP="0067736E">
      <w:pPr>
        <w:rPr>
          <w:sz w:val="28"/>
          <w:szCs w:val="28"/>
        </w:rPr>
      </w:pPr>
    </w:p>
    <w:p w14:paraId="2D72822D" w14:textId="30E1FBD5" w:rsidR="0067736E" w:rsidRPr="00EC53A4" w:rsidRDefault="0067736E" w:rsidP="00EC53A4">
      <w:pPr>
        <w:jc w:val="center"/>
        <w:rPr>
          <w:rFonts w:ascii="Arial Black" w:hAnsi="Arial Black"/>
          <w:b/>
          <w:bCs/>
          <w:color w:val="0070C0"/>
          <w:sz w:val="32"/>
          <w:szCs w:val="32"/>
        </w:rPr>
      </w:pPr>
      <w:r w:rsidRPr="00EC53A4">
        <w:rPr>
          <w:rFonts w:ascii="Arial Black" w:hAnsi="Arial Black"/>
          <w:b/>
          <w:bCs/>
          <w:color w:val="0070C0"/>
          <w:sz w:val="32"/>
          <w:szCs w:val="32"/>
        </w:rPr>
        <w:t>Module 7: NFTs Beyond Art</w:t>
      </w:r>
    </w:p>
    <w:p w14:paraId="2F25FE54" w14:textId="77777777" w:rsidR="00EC53A4" w:rsidRDefault="00EC53A4" w:rsidP="0067736E">
      <w:pPr>
        <w:rPr>
          <w:sz w:val="28"/>
          <w:szCs w:val="28"/>
        </w:rPr>
      </w:pPr>
    </w:p>
    <w:p w14:paraId="0C997BAC" w14:textId="6A82989F" w:rsidR="0067736E" w:rsidRPr="0067736E" w:rsidRDefault="0067736E" w:rsidP="0067736E">
      <w:pPr>
        <w:rPr>
          <w:sz w:val="28"/>
          <w:szCs w:val="28"/>
        </w:rPr>
      </w:pPr>
      <w:r w:rsidRPr="0067736E">
        <w:rPr>
          <w:sz w:val="28"/>
          <w:szCs w:val="28"/>
        </w:rPr>
        <w:t>This module explores the diverse applications of NFTs beyond the art world, including virtual real estate, gaming, and digital content.</w:t>
      </w:r>
    </w:p>
    <w:p w14:paraId="772A1BEB" w14:textId="77777777" w:rsidR="0067736E" w:rsidRPr="0067736E" w:rsidRDefault="0067736E" w:rsidP="0067736E">
      <w:pPr>
        <w:rPr>
          <w:sz w:val="28"/>
          <w:szCs w:val="28"/>
        </w:rPr>
      </w:pPr>
    </w:p>
    <w:p w14:paraId="257E0D8B" w14:textId="5F9AABF0" w:rsidR="0067736E" w:rsidRPr="00EC53A4" w:rsidRDefault="0067736E" w:rsidP="0067736E">
      <w:pPr>
        <w:rPr>
          <w:b/>
          <w:bCs/>
          <w:color w:val="0070C0"/>
          <w:sz w:val="28"/>
          <w:szCs w:val="28"/>
        </w:rPr>
      </w:pPr>
      <w:r w:rsidRPr="00EC53A4">
        <w:rPr>
          <w:b/>
          <w:bCs/>
          <w:color w:val="0070C0"/>
          <w:sz w:val="28"/>
          <w:szCs w:val="28"/>
        </w:rPr>
        <w:t>Key Points:</w:t>
      </w:r>
    </w:p>
    <w:p w14:paraId="6FDA5B0B" w14:textId="208E79E0" w:rsidR="0067736E" w:rsidRPr="009E2CD0" w:rsidRDefault="0067736E" w:rsidP="009E2CD0">
      <w:pPr>
        <w:pStyle w:val="ListParagraph"/>
        <w:numPr>
          <w:ilvl w:val="1"/>
          <w:numId w:val="16"/>
        </w:numPr>
        <w:spacing w:line="480" w:lineRule="auto"/>
        <w:rPr>
          <w:b/>
          <w:bCs/>
          <w:color w:val="0070C0"/>
          <w:sz w:val="28"/>
          <w:szCs w:val="28"/>
        </w:rPr>
      </w:pPr>
      <w:r w:rsidRPr="009E2CD0">
        <w:rPr>
          <w:b/>
          <w:bCs/>
          <w:color w:val="0070C0"/>
          <w:sz w:val="28"/>
          <w:szCs w:val="28"/>
        </w:rPr>
        <w:t xml:space="preserve">Virtual Real Estate: </w:t>
      </w:r>
      <w:proofErr w:type="spellStart"/>
      <w:r w:rsidRPr="009E2CD0">
        <w:rPr>
          <w:b/>
          <w:bCs/>
          <w:color w:val="0070C0"/>
          <w:sz w:val="28"/>
          <w:szCs w:val="28"/>
        </w:rPr>
        <w:t>Decentraland</w:t>
      </w:r>
      <w:proofErr w:type="spellEnd"/>
      <w:r w:rsidRPr="009E2CD0">
        <w:rPr>
          <w:b/>
          <w:bCs/>
          <w:color w:val="0070C0"/>
          <w:sz w:val="28"/>
          <w:szCs w:val="28"/>
        </w:rPr>
        <w:t xml:space="preserve">, </w:t>
      </w:r>
      <w:proofErr w:type="spellStart"/>
      <w:r w:rsidRPr="009E2CD0">
        <w:rPr>
          <w:b/>
          <w:bCs/>
          <w:color w:val="0070C0"/>
          <w:sz w:val="28"/>
          <w:szCs w:val="28"/>
        </w:rPr>
        <w:t>Cryptovoxels</w:t>
      </w:r>
      <w:proofErr w:type="spellEnd"/>
      <w:r w:rsidRPr="009E2CD0">
        <w:rPr>
          <w:b/>
          <w:bCs/>
          <w:color w:val="0070C0"/>
          <w:sz w:val="28"/>
          <w:szCs w:val="28"/>
        </w:rPr>
        <w:t>, and Others</w:t>
      </w:r>
    </w:p>
    <w:p w14:paraId="26E3B520" w14:textId="6DF18BC4" w:rsidR="0067736E" w:rsidRPr="009E2CD0" w:rsidRDefault="0067736E" w:rsidP="009E2CD0">
      <w:pPr>
        <w:pStyle w:val="ListParagraph"/>
        <w:numPr>
          <w:ilvl w:val="1"/>
          <w:numId w:val="16"/>
        </w:numPr>
        <w:spacing w:line="480" w:lineRule="auto"/>
        <w:rPr>
          <w:sz w:val="28"/>
          <w:szCs w:val="28"/>
        </w:rPr>
      </w:pPr>
      <w:r w:rsidRPr="009E2CD0">
        <w:rPr>
          <w:sz w:val="28"/>
          <w:szCs w:val="28"/>
        </w:rPr>
        <w:t>Learn about the concept of virtual real estate.</w:t>
      </w:r>
    </w:p>
    <w:p w14:paraId="08A8577B" w14:textId="241A6702" w:rsidR="0067736E" w:rsidRPr="009E2CD0" w:rsidRDefault="0067736E" w:rsidP="009E2CD0">
      <w:pPr>
        <w:pStyle w:val="ListParagraph"/>
        <w:numPr>
          <w:ilvl w:val="1"/>
          <w:numId w:val="16"/>
        </w:numPr>
        <w:spacing w:line="480" w:lineRule="auto"/>
        <w:rPr>
          <w:sz w:val="28"/>
          <w:szCs w:val="28"/>
        </w:rPr>
      </w:pPr>
      <w:r w:rsidRPr="009E2CD0">
        <w:rPr>
          <w:sz w:val="28"/>
          <w:szCs w:val="28"/>
        </w:rPr>
        <w:t xml:space="preserve">Explore platforms like </w:t>
      </w:r>
      <w:proofErr w:type="spellStart"/>
      <w:r w:rsidRPr="009E2CD0">
        <w:rPr>
          <w:sz w:val="28"/>
          <w:szCs w:val="28"/>
        </w:rPr>
        <w:t>Decentraland</w:t>
      </w:r>
      <w:proofErr w:type="spellEnd"/>
      <w:r w:rsidRPr="009E2CD0">
        <w:rPr>
          <w:sz w:val="28"/>
          <w:szCs w:val="28"/>
        </w:rPr>
        <w:t xml:space="preserve"> and </w:t>
      </w:r>
      <w:proofErr w:type="spellStart"/>
      <w:r w:rsidRPr="009E2CD0">
        <w:rPr>
          <w:sz w:val="28"/>
          <w:szCs w:val="28"/>
        </w:rPr>
        <w:t>Cryptovoxels</w:t>
      </w:r>
      <w:proofErr w:type="spellEnd"/>
      <w:r w:rsidRPr="009E2CD0">
        <w:rPr>
          <w:sz w:val="28"/>
          <w:szCs w:val="28"/>
        </w:rPr>
        <w:t>.</w:t>
      </w:r>
    </w:p>
    <w:p w14:paraId="3D30CEC5" w14:textId="3998EAF4" w:rsidR="0067736E" w:rsidRPr="009E2CD0" w:rsidRDefault="0067736E" w:rsidP="009E2CD0">
      <w:pPr>
        <w:pStyle w:val="ListParagraph"/>
        <w:numPr>
          <w:ilvl w:val="1"/>
          <w:numId w:val="16"/>
        </w:numPr>
        <w:spacing w:line="480" w:lineRule="auto"/>
        <w:rPr>
          <w:b/>
          <w:bCs/>
          <w:color w:val="0070C0"/>
          <w:sz w:val="28"/>
          <w:szCs w:val="28"/>
        </w:rPr>
      </w:pPr>
      <w:r w:rsidRPr="009E2CD0">
        <w:rPr>
          <w:b/>
          <w:bCs/>
          <w:color w:val="0070C0"/>
          <w:sz w:val="28"/>
          <w:szCs w:val="28"/>
        </w:rPr>
        <w:t>Gaming and NFTs: Skins, Weapons, and Characters</w:t>
      </w:r>
    </w:p>
    <w:p w14:paraId="1479212E" w14:textId="22A6DA59" w:rsidR="0067736E" w:rsidRPr="009E2CD0" w:rsidRDefault="0067736E" w:rsidP="009E2CD0">
      <w:pPr>
        <w:pStyle w:val="ListParagraph"/>
        <w:numPr>
          <w:ilvl w:val="1"/>
          <w:numId w:val="16"/>
        </w:numPr>
        <w:spacing w:line="480" w:lineRule="auto"/>
        <w:rPr>
          <w:sz w:val="28"/>
          <w:szCs w:val="28"/>
        </w:rPr>
      </w:pPr>
      <w:r w:rsidRPr="009E2CD0">
        <w:rPr>
          <w:sz w:val="28"/>
          <w:szCs w:val="28"/>
        </w:rPr>
        <w:t>Understand the role of NFTs in gaming.</w:t>
      </w:r>
    </w:p>
    <w:p w14:paraId="05FA8B60" w14:textId="0DC23F02" w:rsidR="0067736E" w:rsidRPr="009E2CD0" w:rsidRDefault="0067736E" w:rsidP="009E2CD0">
      <w:pPr>
        <w:pStyle w:val="ListParagraph"/>
        <w:numPr>
          <w:ilvl w:val="1"/>
          <w:numId w:val="16"/>
        </w:numPr>
        <w:spacing w:line="480" w:lineRule="auto"/>
        <w:rPr>
          <w:sz w:val="28"/>
          <w:szCs w:val="28"/>
        </w:rPr>
      </w:pPr>
      <w:r w:rsidRPr="009E2CD0">
        <w:rPr>
          <w:sz w:val="28"/>
          <w:szCs w:val="28"/>
        </w:rPr>
        <w:t>Explore how NFTs are used for in-game items and characters.</w:t>
      </w:r>
    </w:p>
    <w:p w14:paraId="77C1950C" w14:textId="4CDEE41E" w:rsidR="0067736E" w:rsidRPr="009E2CD0" w:rsidRDefault="0067736E" w:rsidP="009E2CD0">
      <w:pPr>
        <w:pStyle w:val="ListParagraph"/>
        <w:numPr>
          <w:ilvl w:val="1"/>
          <w:numId w:val="16"/>
        </w:numPr>
        <w:spacing w:line="480" w:lineRule="auto"/>
        <w:rPr>
          <w:b/>
          <w:bCs/>
          <w:color w:val="0070C0"/>
          <w:sz w:val="28"/>
          <w:szCs w:val="28"/>
        </w:rPr>
      </w:pPr>
      <w:r w:rsidRPr="009E2CD0">
        <w:rPr>
          <w:b/>
          <w:bCs/>
          <w:color w:val="0070C0"/>
          <w:sz w:val="28"/>
          <w:szCs w:val="28"/>
        </w:rPr>
        <w:t>Music, Videos, and Written Content as NFTs</w:t>
      </w:r>
    </w:p>
    <w:p w14:paraId="587FEFE2" w14:textId="31B235C2" w:rsidR="0067736E" w:rsidRPr="009E2CD0" w:rsidRDefault="0067736E" w:rsidP="009E2CD0">
      <w:pPr>
        <w:pStyle w:val="ListParagraph"/>
        <w:numPr>
          <w:ilvl w:val="1"/>
          <w:numId w:val="16"/>
        </w:numPr>
        <w:spacing w:line="480" w:lineRule="auto"/>
        <w:rPr>
          <w:sz w:val="28"/>
          <w:szCs w:val="28"/>
        </w:rPr>
      </w:pPr>
      <w:r w:rsidRPr="009E2CD0">
        <w:rPr>
          <w:sz w:val="28"/>
          <w:szCs w:val="28"/>
        </w:rPr>
        <w:t>Learn about NFTs in the music and entertainment industries.</w:t>
      </w:r>
    </w:p>
    <w:p w14:paraId="3F229B20" w14:textId="3A16DA06" w:rsidR="0067736E" w:rsidRPr="009E2CD0" w:rsidRDefault="0067736E" w:rsidP="009E2CD0">
      <w:pPr>
        <w:pStyle w:val="ListParagraph"/>
        <w:numPr>
          <w:ilvl w:val="1"/>
          <w:numId w:val="16"/>
        </w:numPr>
        <w:spacing w:line="480" w:lineRule="auto"/>
        <w:rPr>
          <w:sz w:val="28"/>
          <w:szCs w:val="28"/>
        </w:rPr>
      </w:pPr>
      <w:r w:rsidRPr="009E2CD0">
        <w:rPr>
          <w:sz w:val="28"/>
          <w:szCs w:val="28"/>
        </w:rPr>
        <w:t>Explore the use of NFTs for videos and written content.</w:t>
      </w:r>
    </w:p>
    <w:p w14:paraId="2DA5F54A" w14:textId="77777777" w:rsidR="0067736E" w:rsidRPr="0067736E" w:rsidRDefault="0067736E" w:rsidP="0067736E">
      <w:pPr>
        <w:rPr>
          <w:sz w:val="28"/>
          <w:szCs w:val="28"/>
        </w:rPr>
      </w:pPr>
    </w:p>
    <w:p w14:paraId="2F1415A9" w14:textId="77777777" w:rsidR="00EC53A4" w:rsidRDefault="0067736E" w:rsidP="0067736E">
      <w:pPr>
        <w:rPr>
          <w:sz w:val="28"/>
          <w:szCs w:val="28"/>
        </w:rPr>
      </w:pPr>
      <w:r w:rsidRPr="0067736E">
        <w:rPr>
          <w:sz w:val="28"/>
          <w:szCs w:val="28"/>
        </w:rPr>
        <w:t xml:space="preserve"> </w:t>
      </w:r>
    </w:p>
    <w:p w14:paraId="1718AEC8" w14:textId="77777777" w:rsidR="00EC53A4" w:rsidRDefault="00EC53A4" w:rsidP="0067736E">
      <w:pPr>
        <w:rPr>
          <w:sz w:val="28"/>
          <w:szCs w:val="28"/>
        </w:rPr>
      </w:pPr>
    </w:p>
    <w:p w14:paraId="0018942D" w14:textId="77777777" w:rsidR="00EC53A4" w:rsidRDefault="00EC53A4" w:rsidP="0067736E">
      <w:pPr>
        <w:rPr>
          <w:sz w:val="28"/>
          <w:szCs w:val="28"/>
        </w:rPr>
      </w:pPr>
    </w:p>
    <w:p w14:paraId="79F72149" w14:textId="77777777" w:rsidR="00EC53A4" w:rsidRDefault="00EC53A4" w:rsidP="0067736E">
      <w:pPr>
        <w:rPr>
          <w:sz w:val="28"/>
          <w:szCs w:val="28"/>
        </w:rPr>
      </w:pPr>
    </w:p>
    <w:p w14:paraId="56032267" w14:textId="77777777" w:rsidR="00EC53A4" w:rsidRDefault="00EC53A4" w:rsidP="0067736E">
      <w:pPr>
        <w:rPr>
          <w:sz w:val="28"/>
          <w:szCs w:val="28"/>
        </w:rPr>
      </w:pPr>
    </w:p>
    <w:p w14:paraId="24C49FD1" w14:textId="77777777" w:rsidR="00EC53A4" w:rsidRDefault="00EC53A4" w:rsidP="0067736E">
      <w:pPr>
        <w:rPr>
          <w:sz w:val="28"/>
          <w:szCs w:val="28"/>
        </w:rPr>
      </w:pPr>
    </w:p>
    <w:p w14:paraId="72F553C7" w14:textId="77777777" w:rsidR="00EC53A4" w:rsidRDefault="00EC53A4" w:rsidP="0067736E">
      <w:pPr>
        <w:rPr>
          <w:sz w:val="28"/>
          <w:szCs w:val="28"/>
        </w:rPr>
      </w:pPr>
    </w:p>
    <w:p w14:paraId="52BFE97B" w14:textId="26BB1A86" w:rsidR="0067736E" w:rsidRPr="00EC53A4" w:rsidRDefault="0067736E" w:rsidP="00EC53A4">
      <w:pPr>
        <w:jc w:val="center"/>
        <w:rPr>
          <w:rFonts w:ascii="Arial Black" w:hAnsi="Arial Black"/>
          <w:b/>
          <w:bCs/>
          <w:color w:val="0070C0"/>
          <w:sz w:val="32"/>
          <w:szCs w:val="32"/>
        </w:rPr>
      </w:pPr>
      <w:r w:rsidRPr="00EC53A4">
        <w:rPr>
          <w:rFonts w:ascii="Arial Black" w:hAnsi="Arial Black"/>
          <w:b/>
          <w:bCs/>
          <w:color w:val="0070C0"/>
          <w:sz w:val="32"/>
          <w:szCs w:val="32"/>
        </w:rPr>
        <w:t>Module 8: NFT Project Development and Utilities</w:t>
      </w:r>
    </w:p>
    <w:p w14:paraId="042A619F" w14:textId="77777777" w:rsidR="009E2CD0" w:rsidRDefault="009E2CD0" w:rsidP="0067736E">
      <w:pPr>
        <w:rPr>
          <w:sz w:val="28"/>
          <w:szCs w:val="28"/>
        </w:rPr>
      </w:pPr>
    </w:p>
    <w:p w14:paraId="17C46C28" w14:textId="1E21724B" w:rsidR="0067736E" w:rsidRPr="0067736E" w:rsidRDefault="0067736E" w:rsidP="0067736E">
      <w:pPr>
        <w:rPr>
          <w:sz w:val="28"/>
          <w:szCs w:val="28"/>
        </w:rPr>
      </w:pPr>
      <w:r w:rsidRPr="0067736E">
        <w:rPr>
          <w:sz w:val="28"/>
          <w:szCs w:val="28"/>
        </w:rPr>
        <w:t>This module provides guidance on developing NFT projects, building communities, adding utilities, and collaborating with other creators.</w:t>
      </w:r>
    </w:p>
    <w:p w14:paraId="657605E8" w14:textId="77777777" w:rsidR="0067736E" w:rsidRPr="009E2CD0" w:rsidRDefault="0067736E" w:rsidP="0067736E">
      <w:pPr>
        <w:rPr>
          <w:b/>
          <w:bCs/>
          <w:color w:val="0070C0"/>
          <w:sz w:val="28"/>
          <w:szCs w:val="28"/>
        </w:rPr>
      </w:pPr>
    </w:p>
    <w:p w14:paraId="7BCD8B24" w14:textId="11847A4B" w:rsidR="0067736E" w:rsidRPr="009E2CD0" w:rsidRDefault="0067736E" w:rsidP="009E2CD0">
      <w:pPr>
        <w:spacing w:line="480" w:lineRule="auto"/>
        <w:rPr>
          <w:b/>
          <w:bCs/>
          <w:color w:val="0070C0"/>
          <w:sz w:val="28"/>
          <w:szCs w:val="28"/>
        </w:rPr>
      </w:pPr>
      <w:r w:rsidRPr="009E2CD0">
        <w:rPr>
          <w:b/>
          <w:bCs/>
          <w:color w:val="0070C0"/>
          <w:sz w:val="28"/>
          <w:szCs w:val="28"/>
        </w:rPr>
        <w:t xml:space="preserve"> Key Points:</w:t>
      </w:r>
    </w:p>
    <w:p w14:paraId="175FD992" w14:textId="153BBEEA" w:rsidR="0067736E" w:rsidRPr="009E2CD0" w:rsidRDefault="0067736E" w:rsidP="009E2CD0">
      <w:pPr>
        <w:pStyle w:val="ListParagraph"/>
        <w:numPr>
          <w:ilvl w:val="1"/>
          <w:numId w:val="18"/>
        </w:numPr>
        <w:spacing w:line="480" w:lineRule="auto"/>
        <w:rPr>
          <w:b/>
          <w:bCs/>
          <w:color w:val="0070C0"/>
          <w:sz w:val="28"/>
          <w:szCs w:val="28"/>
        </w:rPr>
      </w:pPr>
      <w:r w:rsidRPr="009E2CD0">
        <w:rPr>
          <w:b/>
          <w:bCs/>
          <w:color w:val="0070C0"/>
          <w:sz w:val="28"/>
          <w:szCs w:val="28"/>
        </w:rPr>
        <w:t>Building a Community around Your NFT Project</w:t>
      </w:r>
    </w:p>
    <w:p w14:paraId="532A6252" w14:textId="6BF56573" w:rsidR="0067736E" w:rsidRPr="009E2CD0" w:rsidRDefault="0067736E" w:rsidP="009E2CD0">
      <w:pPr>
        <w:pStyle w:val="ListParagraph"/>
        <w:numPr>
          <w:ilvl w:val="1"/>
          <w:numId w:val="18"/>
        </w:numPr>
        <w:spacing w:line="480" w:lineRule="auto"/>
        <w:rPr>
          <w:sz w:val="28"/>
          <w:szCs w:val="28"/>
        </w:rPr>
      </w:pPr>
      <w:r w:rsidRPr="009E2CD0">
        <w:rPr>
          <w:sz w:val="28"/>
          <w:szCs w:val="28"/>
        </w:rPr>
        <w:t>Learn strategies for building and engaging a community.</w:t>
      </w:r>
    </w:p>
    <w:p w14:paraId="1C0ACB0B" w14:textId="577F171C" w:rsidR="0067736E" w:rsidRPr="009E2CD0" w:rsidRDefault="0067736E" w:rsidP="009E2CD0">
      <w:pPr>
        <w:pStyle w:val="ListParagraph"/>
        <w:numPr>
          <w:ilvl w:val="1"/>
          <w:numId w:val="18"/>
        </w:numPr>
        <w:spacing w:line="480" w:lineRule="auto"/>
        <w:rPr>
          <w:sz w:val="28"/>
          <w:szCs w:val="28"/>
        </w:rPr>
      </w:pPr>
      <w:r w:rsidRPr="009E2CD0">
        <w:rPr>
          <w:sz w:val="28"/>
          <w:szCs w:val="28"/>
        </w:rPr>
        <w:t>Understand the importance of community in NFT projects.</w:t>
      </w:r>
    </w:p>
    <w:p w14:paraId="651C2402" w14:textId="1A21FC85" w:rsidR="0067736E" w:rsidRPr="009E2CD0" w:rsidRDefault="0067736E" w:rsidP="009E2CD0">
      <w:pPr>
        <w:pStyle w:val="ListParagraph"/>
        <w:numPr>
          <w:ilvl w:val="1"/>
          <w:numId w:val="18"/>
        </w:numPr>
        <w:spacing w:line="480" w:lineRule="auto"/>
        <w:rPr>
          <w:b/>
          <w:bCs/>
          <w:color w:val="0070C0"/>
          <w:sz w:val="28"/>
          <w:szCs w:val="28"/>
        </w:rPr>
      </w:pPr>
      <w:r w:rsidRPr="009E2CD0">
        <w:rPr>
          <w:b/>
          <w:bCs/>
          <w:color w:val="0070C0"/>
          <w:sz w:val="28"/>
          <w:szCs w:val="28"/>
        </w:rPr>
        <w:t>Adding Utilities and Real-World Value to Your NFTs</w:t>
      </w:r>
    </w:p>
    <w:p w14:paraId="039E57B7" w14:textId="517056B6" w:rsidR="0067736E" w:rsidRPr="009E2CD0" w:rsidRDefault="0067736E" w:rsidP="009E2CD0">
      <w:pPr>
        <w:pStyle w:val="ListParagraph"/>
        <w:numPr>
          <w:ilvl w:val="1"/>
          <w:numId w:val="18"/>
        </w:numPr>
        <w:spacing w:line="480" w:lineRule="auto"/>
        <w:rPr>
          <w:sz w:val="28"/>
          <w:szCs w:val="28"/>
        </w:rPr>
      </w:pPr>
      <w:r w:rsidRPr="009E2CD0">
        <w:rPr>
          <w:sz w:val="28"/>
          <w:szCs w:val="28"/>
        </w:rPr>
        <w:t>Explore ways to add utility and value to your NFTs.</w:t>
      </w:r>
    </w:p>
    <w:p w14:paraId="6C97CC0A" w14:textId="4F204707" w:rsidR="0067736E" w:rsidRPr="009E2CD0" w:rsidRDefault="0067736E" w:rsidP="009E2CD0">
      <w:pPr>
        <w:pStyle w:val="ListParagraph"/>
        <w:numPr>
          <w:ilvl w:val="1"/>
          <w:numId w:val="18"/>
        </w:numPr>
        <w:spacing w:line="480" w:lineRule="auto"/>
        <w:rPr>
          <w:sz w:val="28"/>
          <w:szCs w:val="28"/>
        </w:rPr>
      </w:pPr>
      <w:r w:rsidRPr="009E2CD0">
        <w:rPr>
          <w:sz w:val="28"/>
          <w:szCs w:val="28"/>
        </w:rPr>
        <w:t>Learn about real-world applications of NFTs.</w:t>
      </w:r>
    </w:p>
    <w:p w14:paraId="167B7D31" w14:textId="208A5CF0" w:rsidR="0067736E" w:rsidRPr="009E2CD0" w:rsidRDefault="0067736E" w:rsidP="009E2CD0">
      <w:pPr>
        <w:pStyle w:val="ListParagraph"/>
        <w:numPr>
          <w:ilvl w:val="1"/>
          <w:numId w:val="18"/>
        </w:numPr>
        <w:spacing w:line="480" w:lineRule="auto"/>
        <w:rPr>
          <w:b/>
          <w:bCs/>
          <w:color w:val="0070C0"/>
          <w:sz w:val="28"/>
          <w:szCs w:val="28"/>
        </w:rPr>
      </w:pPr>
      <w:r w:rsidRPr="009E2CD0">
        <w:rPr>
          <w:b/>
          <w:bCs/>
          <w:color w:val="0070C0"/>
          <w:sz w:val="28"/>
          <w:szCs w:val="28"/>
        </w:rPr>
        <w:t>Collaborating with Other Creators and Projects</w:t>
      </w:r>
    </w:p>
    <w:p w14:paraId="1A7E8776" w14:textId="03C4E098" w:rsidR="0067736E" w:rsidRPr="009E2CD0" w:rsidRDefault="0067736E" w:rsidP="009E2CD0">
      <w:pPr>
        <w:pStyle w:val="ListParagraph"/>
        <w:numPr>
          <w:ilvl w:val="1"/>
          <w:numId w:val="18"/>
        </w:numPr>
        <w:spacing w:line="480" w:lineRule="auto"/>
        <w:rPr>
          <w:sz w:val="28"/>
          <w:szCs w:val="28"/>
        </w:rPr>
      </w:pPr>
      <w:r w:rsidRPr="009E2CD0">
        <w:rPr>
          <w:sz w:val="28"/>
          <w:szCs w:val="28"/>
        </w:rPr>
        <w:t>Understand the benefits of collaboration.</w:t>
      </w:r>
    </w:p>
    <w:p w14:paraId="031F785D" w14:textId="174FE784" w:rsidR="0067736E" w:rsidRPr="009E2CD0" w:rsidRDefault="0067736E" w:rsidP="009E2CD0">
      <w:pPr>
        <w:pStyle w:val="ListParagraph"/>
        <w:numPr>
          <w:ilvl w:val="1"/>
          <w:numId w:val="18"/>
        </w:numPr>
        <w:spacing w:line="480" w:lineRule="auto"/>
        <w:rPr>
          <w:sz w:val="28"/>
          <w:szCs w:val="28"/>
        </w:rPr>
      </w:pPr>
      <w:r w:rsidRPr="009E2CD0">
        <w:rPr>
          <w:sz w:val="28"/>
          <w:szCs w:val="28"/>
        </w:rPr>
        <w:t>Learn how to partner with other creators and projects.</w:t>
      </w:r>
    </w:p>
    <w:p w14:paraId="695927A1" w14:textId="77777777" w:rsidR="0067736E" w:rsidRDefault="0067736E" w:rsidP="0067736E">
      <w:pPr>
        <w:rPr>
          <w:sz w:val="28"/>
          <w:szCs w:val="28"/>
        </w:rPr>
      </w:pPr>
    </w:p>
    <w:p w14:paraId="33D9843A" w14:textId="77777777" w:rsidR="00EC53A4" w:rsidRDefault="00EC53A4" w:rsidP="0067736E">
      <w:pPr>
        <w:rPr>
          <w:sz w:val="28"/>
          <w:szCs w:val="28"/>
        </w:rPr>
      </w:pPr>
    </w:p>
    <w:p w14:paraId="6A79BC4F" w14:textId="77777777" w:rsidR="00EC53A4" w:rsidRDefault="00EC53A4" w:rsidP="0067736E">
      <w:pPr>
        <w:rPr>
          <w:sz w:val="28"/>
          <w:szCs w:val="28"/>
        </w:rPr>
      </w:pPr>
    </w:p>
    <w:p w14:paraId="5DEFC565" w14:textId="77777777" w:rsidR="00EC53A4" w:rsidRDefault="00EC53A4" w:rsidP="0067736E">
      <w:pPr>
        <w:rPr>
          <w:sz w:val="28"/>
          <w:szCs w:val="28"/>
        </w:rPr>
      </w:pPr>
    </w:p>
    <w:p w14:paraId="5CE20684" w14:textId="77777777" w:rsidR="00EC53A4" w:rsidRDefault="00EC53A4" w:rsidP="0067736E">
      <w:pPr>
        <w:rPr>
          <w:sz w:val="28"/>
          <w:szCs w:val="28"/>
        </w:rPr>
      </w:pPr>
    </w:p>
    <w:p w14:paraId="15EFB7FA" w14:textId="77777777" w:rsidR="00EC53A4" w:rsidRDefault="00EC53A4" w:rsidP="0067736E">
      <w:pPr>
        <w:rPr>
          <w:sz w:val="28"/>
          <w:szCs w:val="28"/>
        </w:rPr>
      </w:pPr>
    </w:p>
    <w:p w14:paraId="2ED018E4" w14:textId="77777777" w:rsidR="00EC53A4" w:rsidRDefault="00EC53A4" w:rsidP="0067736E">
      <w:pPr>
        <w:rPr>
          <w:sz w:val="28"/>
          <w:szCs w:val="28"/>
        </w:rPr>
      </w:pPr>
    </w:p>
    <w:p w14:paraId="0A040C81" w14:textId="77777777" w:rsidR="00EC53A4" w:rsidRPr="0067736E" w:rsidRDefault="00EC53A4" w:rsidP="0067736E">
      <w:pPr>
        <w:rPr>
          <w:sz w:val="28"/>
          <w:szCs w:val="28"/>
        </w:rPr>
      </w:pPr>
    </w:p>
    <w:p w14:paraId="1C522CE6" w14:textId="14403403" w:rsidR="0067736E" w:rsidRPr="00EC53A4" w:rsidRDefault="0067736E" w:rsidP="00EC53A4">
      <w:pPr>
        <w:jc w:val="center"/>
        <w:rPr>
          <w:rFonts w:ascii="Arial Black" w:hAnsi="Arial Black"/>
          <w:b/>
          <w:bCs/>
          <w:color w:val="0070C0"/>
          <w:sz w:val="32"/>
          <w:szCs w:val="32"/>
        </w:rPr>
      </w:pPr>
      <w:r w:rsidRPr="00EC53A4">
        <w:rPr>
          <w:rFonts w:ascii="Arial Black" w:hAnsi="Arial Black"/>
          <w:b/>
          <w:bCs/>
          <w:color w:val="0070C0"/>
          <w:sz w:val="32"/>
          <w:szCs w:val="32"/>
        </w:rPr>
        <w:t xml:space="preserve"> Module 9: Environmental Concerns and Ethical Considerations</w:t>
      </w:r>
    </w:p>
    <w:p w14:paraId="64B391C3" w14:textId="77777777" w:rsidR="009E2CD0" w:rsidRDefault="009E2CD0" w:rsidP="0067736E">
      <w:pPr>
        <w:rPr>
          <w:sz w:val="28"/>
          <w:szCs w:val="28"/>
        </w:rPr>
      </w:pPr>
    </w:p>
    <w:p w14:paraId="3AC91F15" w14:textId="5B123622" w:rsidR="0067736E" w:rsidRPr="0067736E" w:rsidRDefault="0067736E" w:rsidP="0067736E">
      <w:pPr>
        <w:rPr>
          <w:sz w:val="28"/>
          <w:szCs w:val="28"/>
        </w:rPr>
      </w:pPr>
      <w:r w:rsidRPr="0067736E">
        <w:rPr>
          <w:sz w:val="28"/>
          <w:szCs w:val="28"/>
        </w:rPr>
        <w:t>This module addresses the environmental and ethical concerns associated with NFTs and explores eco-friendly solutions.</w:t>
      </w:r>
    </w:p>
    <w:p w14:paraId="50BA3727" w14:textId="77777777" w:rsidR="0067736E" w:rsidRPr="0067736E" w:rsidRDefault="0067736E" w:rsidP="0067736E">
      <w:pPr>
        <w:rPr>
          <w:sz w:val="28"/>
          <w:szCs w:val="28"/>
        </w:rPr>
      </w:pPr>
    </w:p>
    <w:p w14:paraId="12E2BACC" w14:textId="4C596FAC" w:rsidR="0067736E" w:rsidRPr="009E2CD0" w:rsidRDefault="0067736E" w:rsidP="0067736E">
      <w:pPr>
        <w:rPr>
          <w:b/>
          <w:bCs/>
          <w:color w:val="0070C0"/>
          <w:sz w:val="28"/>
          <w:szCs w:val="28"/>
        </w:rPr>
      </w:pPr>
      <w:r w:rsidRPr="009E2CD0">
        <w:rPr>
          <w:b/>
          <w:bCs/>
          <w:color w:val="0070C0"/>
          <w:sz w:val="28"/>
          <w:szCs w:val="28"/>
        </w:rPr>
        <w:t xml:space="preserve"> Key Points:</w:t>
      </w:r>
    </w:p>
    <w:p w14:paraId="1F24DF9B" w14:textId="64ACE0DC" w:rsidR="0067736E" w:rsidRPr="009E2CD0" w:rsidRDefault="0067736E" w:rsidP="009E2CD0">
      <w:pPr>
        <w:pStyle w:val="ListParagraph"/>
        <w:numPr>
          <w:ilvl w:val="1"/>
          <w:numId w:val="20"/>
        </w:numPr>
        <w:spacing w:line="480" w:lineRule="auto"/>
        <w:rPr>
          <w:b/>
          <w:bCs/>
          <w:color w:val="0070C0"/>
          <w:sz w:val="28"/>
          <w:szCs w:val="28"/>
        </w:rPr>
      </w:pPr>
      <w:r w:rsidRPr="009E2CD0">
        <w:rPr>
          <w:b/>
          <w:bCs/>
          <w:color w:val="0070C0"/>
          <w:sz w:val="28"/>
          <w:szCs w:val="28"/>
        </w:rPr>
        <w:t>The Ecological Impact of NFT Minting</w:t>
      </w:r>
    </w:p>
    <w:p w14:paraId="64A2F953" w14:textId="73FADB74" w:rsidR="0067736E" w:rsidRPr="009E2CD0" w:rsidRDefault="0067736E" w:rsidP="009E2CD0">
      <w:pPr>
        <w:pStyle w:val="ListParagraph"/>
        <w:numPr>
          <w:ilvl w:val="1"/>
          <w:numId w:val="20"/>
        </w:numPr>
        <w:spacing w:line="480" w:lineRule="auto"/>
        <w:rPr>
          <w:sz w:val="28"/>
          <w:szCs w:val="28"/>
        </w:rPr>
      </w:pPr>
      <w:r w:rsidRPr="009E2CD0">
        <w:rPr>
          <w:sz w:val="28"/>
          <w:szCs w:val="28"/>
        </w:rPr>
        <w:t>Understand the environmental impact of NFTs.</w:t>
      </w:r>
    </w:p>
    <w:p w14:paraId="5B43D1F2" w14:textId="0D45C373" w:rsidR="0067736E" w:rsidRPr="009E2CD0" w:rsidRDefault="0067736E" w:rsidP="009E2CD0">
      <w:pPr>
        <w:pStyle w:val="ListParagraph"/>
        <w:numPr>
          <w:ilvl w:val="1"/>
          <w:numId w:val="20"/>
        </w:numPr>
        <w:spacing w:line="480" w:lineRule="auto"/>
        <w:rPr>
          <w:sz w:val="28"/>
          <w:szCs w:val="28"/>
        </w:rPr>
      </w:pPr>
      <w:r w:rsidRPr="009E2CD0">
        <w:rPr>
          <w:sz w:val="28"/>
          <w:szCs w:val="28"/>
        </w:rPr>
        <w:t>Learn about the energy consumption of blockchain networks.</w:t>
      </w:r>
    </w:p>
    <w:p w14:paraId="53DA273A" w14:textId="2ACD6250" w:rsidR="0067736E" w:rsidRPr="009E2CD0" w:rsidRDefault="0067736E" w:rsidP="009E2CD0">
      <w:pPr>
        <w:pStyle w:val="ListParagraph"/>
        <w:numPr>
          <w:ilvl w:val="1"/>
          <w:numId w:val="20"/>
        </w:numPr>
        <w:spacing w:line="480" w:lineRule="auto"/>
        <w:rPr>
          <w:b/>
          <w:bCs/>
          <w:color w:val="0070C0"/>
          <w:sz w:val="28"/>
          <w:szCs w:val="28"/>
        </w:rPr>
      </w:pPr>
      <w:r w:rsidRPr="009E2CD0">
        <w:rPr>
          <w:b/>
          <w:bCs/>
          <w:color w:val="0070C0"/>
          <w:sz w:val="28"/>
          <w:szCs w:val="28"/>
        </w:rPr>
        <w:t>Layer 2 Solutions and Eco-Friendly Blockchain Options</w:t>
      </w:r>
    </w:p>
    <w:p w14:paraId="731FAEA3" w14:textId="4FF71504" w:rsidR="0067736E" w:rsidRPr="009E2CD0" w:rsidRDefault="0067736E" w:rsidP="009E2CD0">
      <w:pPr>
        <w:pStyle w:val="ListParagraph"/>
        <w:numPr>
          <w:ilvl w:val="1"/>
          <w:numId w:val="20"/>
        </w:numPr>
        <w:spacing w:line="480" w:lineRule="auto"/>
        <w:rPr>
          <w:sz w:val="28"/>
          <w:szCs w:val="28"/>
        </w:rPr>
      </w:pPr>
      <w:r w:rsidRPr="009E2CD0">
        <w:rPr>
          <w:sz w:val="28"/>
          <w:szCs w:val="28"/>
        </w:rPr>
        <w:t>Explore eco-friendly blockchain alternatives.</w:t>
      </w:r>
    </w:p>
    <w:p w14:paraId="217BA9DD" w14:textId="17553E69" w:rsidR="0067736E" w:rsidRPr="009E2CD0" w:rsidRDefault="0067736E" w:rsidP="009E2CD0">
      <w:pPr>
        <w:pStyle w:val="ListParagraph"/>
        <w:numPr>
          <w:ilvl w:val="1"/>
          <w:numId w:val="20"/>
        </w:numPr>
        <w:spacing w:line="480" w:lineRule="auto"/>
        <w:rPr>
          <w:sz w:val="28"/>
          <w:szCs w:val="28"/>
        </w:rPr>
      </w:pPr>
      <w:r w:rsidRPr="009E2CD0">
        <w:rPr>
          <w:sz w:val="28"/>
          <w:szCs w:val="28"/>
        </w:rPr>
        <w:t>Learn about Layer 2 solutions and their benefits.</w:t>
      </w:r>
    </w:p>
    <w:p w14:paraId="20304680" w14:textId="386731AF" w:rsidR="0067736E" w:rsidRPr="009E2CD0" w:rsidRDefault="0067736E" w:rsidP="009E2CD0">
      <w:pPr>
        <w:pStyle w:val="ListParagraph"/>
        <w:numPr>
          <w:ilvl w:val="1"/>
          <w:numId w:val="20"/>
        </w:numPr>
        <w:spacing w:line="480" w:lineRule="auto"/>
        <w:rPr>
          <w:b/>
          <w:bCs/>
          <w:color w:val="0070C0"/>
          <w:sz w:val="28"/>
          <w:szCs w:val="28"/>
        </w:rPr>
      </w:pPr>
      <w:r w:rsidRPr="009E2CD0">
        <w:rPr>
          <w:b/>
          <w:bCs/>
          <w:color w:val="0070C0"/>
          <w:sz w:val="28"/>
          <w:szCs w:val="28"/>
        </w:rPr>
        <w:t>Balancing Innovation with Responsibility</w:t>
      </w:r>
    </w:p>
    <w:p w14:paraId="770D4D5A" w14:textId="0DAC5B5C" w:rsidR="0067736E" w:rsidRPr="009E2CD0" w:rsidRDefault="0067736E" w:rsidP="009E2CD0">
      <w:pPr>
        <w:pStyle w:val="ListParagraph"/>
        <w:numPr>
          <w:ilvl w:val="1"/>
          <w:numId w:val="20"/>
        </w:numPr>
        <w:spacing w:line="480" w:lineRule="auto"/>
        <w:rPr>
          <w:sz w:val="28"/>
          <w:szCs w:val="28"/>
        </w:rPr>
      </w:pPr>
      <w:r w:rsidRPr="009E2CD0">
        <w:rPr>
          <w:sz w:val="28"/>
          <w:szCs w:val="28"/>
        </w:rPr>
        <w:t>Understand the ethical considerations of NFT creation.</w:t>
      </w:r>
    </w:p>
    <w:p w14:paraId="545D6005" w14:textId="3FF4600C" w:rsidR="0067736E" w:rsidRPr="009E2CD0" w:rsidRDefault="0067736E" w:rsidP="009E2CD0">
      <w:pPr>
        <w:pStyle w:val="ListParagraph"/>
        <w:numPr>
          <w:ilvl w:val="1"/>
          <w:numId w:val="20"/>
        </w:numPr>
        <w:spacing w:line="480" w:lineRule="auto"/>
        <w:rPr>
          <w:sz w:val="28"/>
          <w:szCs w:val="28"/>
        </w:rPr>
      </w:pPr>
      <w:r w:rsidRPr="009E2CD0">
        <w:rPr>
          <w:sz w:val="28"/>
          <w:szCs w:val="28"/>
        </w:rPr>
        <w:t>Learn how to balance innovation with environmental responsibility.</w:t>
      </w:r>
    </w:p>
    <w:p w14:paraId="1D397011" w14:textId="77777777" w:rsidR="0067736E" w:rsidRPr="0067736E" w:rsidRDefault="0067736E" w:rsidP="0067736E">
      <w:pPr>
        <w:rPr>
          <w:sz w:val="28"/>
          <w:szCs w:val="28"/>
        </w:rPr>
      </w:pPr>
    </w:p>
    <w:p w14:paraId="0709F75B" w14:textId="77777777" w:rsidR="00EC53A4" w:rsidRDefault="00EC53A4" w:rsidP="0067736E">
      <w:pPr>
        <w:rPr>
          <w:sz w:val="28"/>
          <w:szCs w:val="28"/>
        </w:rPr>
      </w:pPr>
    </w:p>
    <w:p w14:paraId="084E1ED1" w14:textId="77777777" w:rsidR="00EC53A4" w:rsidRDefault="00EC53A4" w:rsidP="0067736E">
      <w:pPr>
        <w:rPr>
          <w:sz w:val="28"/>
          <w:szCs w:val="28"/>
        </w:rPr>
      </w:pPr>
    </w:p>
    <w:p w14:paraId="1451173E" w14:textId="77777777" w:rsidR="00EC53A4" w:rsidRDefault="00EC53A4" w:rsidP="0067736E">
      <w:pPr>
        <w:rPr>
          <w:sz w:val="28"/>
          <w:szCs w:val="28"/>
        </w:rPr>
      </w:pPr>
    </w:p>
    <w:p w14:paraId="31A33851" w14:textId="77777777" w:rsidR="00EC53A4" w:rsidRDefault="00EC53A4" w:rsidP="0067736E">
      <w:pPr>
        <w:rPr>
          <w:sz w:val="28"/>
          <w:szCs w:val="28"/>
        </w:rPr>
      </w:pPr>
    </w:p>
    <w:p w14:paraId="00B34560" w14:textId="77777777" w:rsidR="00EC53A4" w:rsidRDefault="00EC53A4" w:rsidP="009E2CD0">
      <w:pPr>
        <w:rPr>
          <w:sz w:val="28"/>
          <w:szCs w:val="28"/>
        </w:rPr>
      </w:pPr>
    </w:p>
    <w:p w14:paraId="5CCD4383" w14:textId="77777777" w:rsidR="00EC53A4" w:rsidRDefault="00EC53A4" w:rsidP="00EC53A4">
      <w:pPr>
        <w:jc w:val="center"/>
        <w:rPr>
          <w:sz w:val="28"/>
          <w:szCs w:val="28"/>
        </w:rPr>
      </w:pPr>
    </w:p>
    <w:p w14:paraId="3F8D0442" w14:textId="78793403" w:rsidR="0067736E" w:rsidRPr="00EC53A4" w:rsidRDefault="0067736E" w:rsidP="00EC53A4">
      <w:pPr>
        <w:jc w:val="center"/>
        <w:rPr>
          <w:rFonts w:ascii="Arial Black" w:hAnsi="Arial Black"/>
          <w:b/>
          <w:bCs/>
          <w:color w:val="0070C0"/>
          <w:sz w:val="32"/>
          <w:szCs w:val="32"/>
        </w:rPr>
      </w:pPr>
      <w:r w:rsidRPr="0067736E">
        <w:rPr>
          <w:sz w:val="28"/>
          <w:szCs w:val="28"/>
        </w:rPr>
        <w:t xml:space="preserve"> </w:t>
      </w:r>
      <w:r w:rsidRPr="00EC53A4">
        <w:rPr>
          <w:rFonts w:ascii="Arial Black" w:hAnsi="Arial Black"/>
          <w:b/>
          <w:bCs/>
          <w:color w:val="0070C0"/>
          <w:sz w:val="32"/>
          <w:szCs w:val="32"/>
        </w:rPr>
        <w:t>Module 10: The Future of NFTs</w:t>
      </w:r>
    </w:p>
    <w:p w14:paraId="54BB3D5D" w14:textId="77777777" w:rsidR="009E2CD0" w:rsidRDefault="009E2CD0" w:rsidP="0067736E">
      <w:pPr>
        <w:rPr>
          <w:sz w:val="28"/>
          <w:szCs w:val="28"/>
        </w:rPr>
      </w:pPr>
    </w:p>
    <w:p w14:paraId="4EA7C1ED" w14:textId="10D19E86" w:rsidR="0067736E" w:rsidRPr="0067736E" w:rsidRDefault="0067736E" w:rsidP="0067736E">
      <w:pPr>
        <w:rPr>
          <w:sz w:val="28"/>
          <w:szCs w:val="28"/>
        </w:rPr>
      </w:pPr>
      <w:r w:rsidRPr="0067736E">
        <w:rPr>
          <w:sz w:val="28"/>
          <w:szCs w:val="28"/>
        </w:rPr>
        <w:t>This module discusses the future potential of NFTs, including growth areas, challenges, and how to stay updated in the evolving industry.</w:t>
      </w:r>
    </w:p>
    <w:p w14:paraId="14C789A0" w14:textId="77777777" w:rsidR="0067736E" w:rsidRPr="0067736E" w:rsidRDefault="0067736E" w:rsidP="0067736E">
      <w:pPr>
        <w:rPr>
          <w:sz w:val="28"/>
          <w:szCs w:val="28"/>
        </w:rPr>
      </w:pPr>
    </w:p>
    <w:p w14:paraId="45F78183" w14:textId="35CA8343" w:rsidR="0067736E" w:rsidRDefault="0067736E" w:rsidP="0067736E">
      <w:pPr>
        <w:rPr>
          <w:b/>
          <w:bCs/>
          <w:color w:val="0070C0"/>
          <w:sz w:val="28"/>
          <w:szCs w:val="28"/>
        </w:rPr>
      </w:pPr>
      <w:r w:rsidRPr="009E2CD0">
        <w:rPr>
          <w:b/>
          <w:bCs/>
          <w:color w:val="0070C0"/>
          <w:sz w:val="28"/>
          <w:szCs w:val="28"/>
        </w:rPr>
        <w:t xml:space="preserve"> Key Points:</w:t>
      </w:r>
    </w:p>
    <w:p w14:paraId="1D27005E" w14:textId="77777777" w:rsidR="009E2CD0" w:rsidRPr="009E2CD0" w:rsidRDefault="009E2CD0" w:rsidP="0067736E">
      <w:pPr>
        <w:rPr>
          <w:b/>
          <w:bCs/>
          <w:color w:val="0070C0"/>
          <w:sz w:val="28"/>
          <w:szCs w:val="28"/>
        </w:rPr>
      </w:pPr>
    </w:p>
    <w:p w14:paraId="433055E2" w14:textId="37F9E693" w:rsidR="0067736E" w:rsidRPr="009E2CD0" w:rsidRDefault="0067736E" w:rsidP="009E2CD0">
      <w:pPr>
        <w:pStyle w:val="ListParagraph"/>
        <w:numPr>
          <w:ilvl w:val="1"/>
          <w:numId w:val="22"/>
        </w:numPr>
        <w:spacing w:line="480" w:lineRule="auto"/>
        <w:rPr>
          <w:b/>
          <w:bCs/>
          <w:color w:val="0070C0"/>
          <w:sz w:val="28"/>
          <w:szCs w:val="28"/>
        </w:rPr>
      </w:pPr>
      <w:r w:rsidRPr="009E2CD0">
        <w:rPr>
          <w:b/>
          <w:bCs/>
          <w:color w:val="0070C0"/>
          <w:sz w:val="28"/>
          <w:szCs w:val="28"/>
        </w:rPr>
        <w:t>Potential Growth Areas: Virtual Reality, Augmented Reality, and More</w:t>
      </w:r>
    </w:p>
    <w:p w14:paraId="305B8A08" w14:textId="6FAFC134" w:rsidR="0067736E" w:rsidRPr="009E2CD0" w:rsidRDefault="0067736E" w:rsidP="009E2CD0">
      <w:pPr>
        <w:pStyle w:val="ListParagraph"/>
        <w:numPr>
          <w:ilvl w:val="1"/>
          <w:numId w:val="22"/>
        </w:numPr>
        <w:spacing w:line="480" w:lineRule="auto"/>
        <w:rPr>
          <w:sz w:val="28"/>
          <w:szCs w:val="28"/>
        </w:rPr>
      </w:pPr>
      <w:r w:rsidRPr="009E2CD0">
        <w:rPr>
          <w:sz w:val="28"/>
          <w:szCs w:val="28"/>
        </w:rPr>
        <w:t>Explore future growth areas for NFTs.</w:t>
      </w:r>
    </w:p>
    <w:p w14:paraId="42CB20F5" w14:textId="124698D0" w:rsidR="0067736E" w:rsidRPr="009E2CD0" w:rsidRDefault="0067736E" w:rsidP="009E2CD0">
      <w:pPr>
        <w:pStyle w:val="ListParagraph"/>
        <w:numPr>
          <w:ilvl w:val="1"/>
          <w:numId w:val="22"/>
        </w:numPr>
        <w:spacing w:line="480" w:lineRule="auto"/>
        <w:rPr>
          <w:sz w:val="28"/>
          <w:szCs w:val="28"/>
        </w:rPr>
      </w:pPr>
      <w:r w:rsidRPr="009E2CD0">
        <w:rPr>
          <w:sz w:val="28"/>
          <w:szCs w:val="28"/>
        </w:rPr>
        <w:t>Learn about the integration of NFTs with VR and AR.</w:t>
      </w:r>
    </w:p>
    <w:p w14:paraId="05BC3EDC" w14:textId="066A68D7" w:rsidR="0067736E" w:rsidRPr="009E2CD0" w:rsidRDefault="0067736E" w:rsidP="009E2CD0">
      <w:pPr>
        <w:pStyle w:val="ListParagraph"/>
        <w:numPr>
          <w:ilvl w:val="1"/>
          <w:numId w:val="22"/>
        </w:numPr>
        <w:spacing w:line="480" w:lineRule="auto"/>
        <w:rPr>
          <w:b/>
          <w:bCs/>
          <w:color w:val="0070C0"/>
          <w:sz w:val="28"/>
          <w:szCs w:val="28"/>
        </w:rPr>
      </w:pPr>
      <w:r w:rsidRPr="009E2CD0">
        <w:rPr>
          <w:b/>
          <w:bCs/>
          <w:color w:val="0070C0"/>
          <w:sz w:val="28"/>
          <w:szCs w:val="28"/>
        </w:rPr>
        <w:t>Challenges and Criticisms Facing the NFT Space</w:t>
      </w:r>
    </w:p>
    <w:p w14:paraId="21C427F5" w14:textId="17B299CB" w:rsidR="0067736E" w:rsidRPr="009E2CD0" w:rsidRDefault="0067736E" w:rsidP="009E2CD0">
      <w:pPr>
        <w:pStyle w:val="ListParagraph"/>
        <w:numPr>
          <w:ilvl w:val="1"/>
          <w:numId w:val="22"/>
        </w:numPr>
        <w:spacing w:line="480" w:lineRule="auto"/>
        <w:rPr>
          <w:sz w:val="28"/>
          <w:szCs w:val="28"/>
        </w:rPr>
      </w:pPr>
      <w:r w:rsidRPr="009E2CD0">
        <w:rPr>
          <w:sz w:val="28"/>
          <w:szCs w:val="28"/>
        </w:rPr>
        <w:t>Understand the challenges and criticisms of NFTs.</w:t>
      </w:r>
    </w:p>
    <w:p w14:paraId="7D3DB805" w14:textId="7BC15A99" w:rsidR="0067736E" w:rsidRPr="009E2CD0" w:rsidRDefault="0067736E" w:rsidP="009E2CD0">
      <w:pPr>
        <w:pStyle w:val="ListParagraph"/>
        <w:numPr>
          <w:ilvl w:val="1"/>
          <w:numId w:val="22"/>
        </w:numPr>
        <w:spacing w:line="480" w:lineRule="auto"/>
        <w:rPr>
          <w:sz w:val="28"/>
          <w:szCs w:val="28"/>
        </w:rPr>
      </w:pPr>
      <w:r w:rsidRPr="009E2CD0">
        <w:rPr>
          <w:sz w:val="28"/>
          <w:szCs w:val="28"/>
        </w:rPr>
        <w:t>Learn how to address and overcome these challenges.</w:t>
      </w:r>
    </w:p>
    <w:p w14:paraId="43C985BC" w14:textId="19C7C27A" w:rsidR="0067736E" w:rsidRPr="009E2CD0" w:rsidRDefault="0067736E" w:rsidP="009E2CD0">
      <w:pPr>
        <w:pStyle w:val="ListParagraph"/>
        <w:numPr>
          <w:ilvl w:val="1"/>
          <w:numId w:val="22"/>
        </w:numPr>
        <w:spacing w:line="480" w:lineRule="auto"/>
        <w:rPr>
          <w:b/>
          <w:bCs/>
          <w:color w:val="0070C0"/>
          <w:sz w:val="28"/>
          <w:szCs w:val="28"/>
        </w:rPr>
      </w:pPr>
      <w:r w:rsidRPr="009E2CD0">
        <w:rPr>
          <w:b/>
          <w:bCs/>
          <w:color w:val="0070C0"/>
          <w:sz w:val="28"/>
          <w:szCs w:val="28"/>
        </w:rPr>
        <w:t>Staying Updated and Adaptable in a Fast-Evolving Industry</w:t>
      </w:r>
    </w:p>
    <w:p w14:paraId="251C691F" w14:textId="15E4B1B6" w:rsidR="0067736E" w:rsidRPr="009E2CD0" w:rsidRDefault="0067736E" w:rsidP="009E2CD0">
      <w:pPr>
        <w:pStyle w:val="ListParagraph"/>
        <w:numPr>
          <w:ilvl w:val="1"/>
          <w:numId w:val="22"/>
        </w:numPr>
        <w:spacing w:line="480" w:lineRule="auto"/>
        <w:rPr>
          <w:sz w:val="28"/>
          <w:szCs w:val="28"/>
        </w:rPr>
      </w:pPr>
      <w:r w:rsidRPr="009E2CD0">
        <w:rPr>
          <w:sz w:val="28"/>
          <w:szCs w:val="28"/>
        </w:rPr>
        <w:t>Learn strategies for staying informed and adaptable.</w:t>
      </w:r>
    </w:p>
    <w:p w14:paraId="4DF98C59" w14:textId="33A96866" w:rsidR="0067736E" w:rsidRPr="009E2CD0" w:rsidRDefault="0067736E" w:rsidP="009E2CD0">
      <w:pPr>
        <w:pStyle w:val="ListParagraph"/>
        <w:numPr>
          <w:ilvl w:val="1"/>
          <w:numId w:val="22"/>
        </w:numPr>
        <w:spacing w:line="480" w:lineRule="auto"/>
        <w:rPr>
          <w:sz w:val="28"/>
          <w:szCs w:val="28"/>
        </w:rPr>
      </w:pPr>
      <w:r w:rsidRPr="009E2CD0">
        <w:rPr>
          <w:sz w:val="28"/>
          <w:szCs w:val="28"/>
        </w:rPr>
        <w:t>Understand the importance of continuous learning in the NFT space.</w:t>
      </w:r>
    </w:p>
    <w:p w14:paraId="798A141C" w14:textId="77777777" w:rsidR="0067736E" w:rsidRPr="0067736E" w:rsidRDefault="0067736E" w:rsidP="0067736E">
      <w:pPr>
        <w:rPr>
          <w:sz w:val="28"/>
          <w:szCs w:val="28"/>
        </w:rPr>
      </w:pPr>
    </w:p>
    <w:p w14:paraId="47967E10" w14:textId="77777777" w:rsidR="00EC53A4" w:rsidRDefault="0067736E" w:rsidP="0067736E">
      <w:pPr>
        <w:rPr>
          <w:sz w:val="28"/>
          <w:szCs w:val="28"/>
        </w:rPr>
      </w:pPr>
      <w:r w:rsidRPr="0067736E">
        <w:rPr>
          <w:sz w:val="28"/>
          <w:szCs w:val="28"/>
        </w:rPr>
        <w:t xml:space="preserve"> </w:t>
      </w:r>
    </w:p>
    <w:p w14:paraId="03F3D7F5" w14:textId="77777777" w:rsidR="00EC53A4" w:rsidRDefault="00EC53A4" w:rsidP="0067736E">
      <w:pPr>
        <w:rPr>
          <w:sz w:val="28"/>
          <w:szCs w:val="28"/>
        </w:rPr>
      </w:pPr>
    </w:p>
    <w:p w14:paraId="5BBB48D2" w14:textId="77777777" w:rsidR="00EC53A4" w:rsidRDefault="00EC53A4" w:rsidP="0067736E">
      <w:pPr>
        <w:rPr>
          <w:sz w:val="28"/>
          <w:szCs w:val="28"/>
        </w:rPr>
      </w:pPr>
    </w:p>
    <w:p w14:paraId="0FF59C63" w14:textId="77777777" w:rsidR="00EC53A4" w:rsidRDefault="00EC53A4" w:rsidP="0067736E">
      <w:pPr>
        <w:rPr>
          <w:sz w:val="28"/>
          <w:szCs w:val="28"/>
        </w:rPr>
      </w:pPr>
    </w:p>
    <w:p w14:paraId="1826AA6C" w14:textId="77777777" w:rsidR="00EC53A4" w:rsidRDefault="00EC53A4" w:rsidP="0067736E">
      <w:pPr>
        <w:rPr>
          <w:sz w:val="28"/>
          <w:szCs w:val="28"/>
        </w:rPr>
      </w:pPr>
    </w:p>
    <w:p w14:paraId="413277F3" w14:textId="1FB5B869" w:rsidR="0067736E" w:rsidRPr="009E2CD0" w:rsidRDefault="0067736E" w:rsidP="009E2CD0">
      <w:pPr>
        <w:jc w:val="center"/>
        <w:rPr>
          <w:rFonts w:ascii="Arial Black" w:hAnsi="Arial Black"/>
          <w:b/>
          <w:bCs/>
          <w:color w:val="0070C0"/>
          <w:sz w:val="32"/>
          <w:szCs w:val="32"/>
        </w:rPr>
      </w:pPr>
      <w:r w:rsidRPr="009E2CD0">
        <w:rPr>
          <w:rFonts w:ascii="Arial Black" w:hAnsi="Arial Black"/>
          <w:b/>
          <w:bCs/>
          <w:color w:val="0070C0"/>
          <w:sz w:val="32"/>
          <w:szCs w:val="32"/>
        </w:rPr>
        <w:t>Module 11: Hands-On: From Concept to Sale</w:t>
      </w:r>
    </w:p>
    <w:p w14:paraId="48306FD5" w14:textId="1286E9FF" w:rsidR="0067736E" w:rsidRPr="0067736E" w:rsidRDefault="0067736E" w:rsidP="0067736E">
      <w:pPr>
        <w:rPr>
          <w:sz w:val="28"/>
          <w:szCs w:val="28"/>
        </w:rPr>
      </w:pPr>
      <w:r w:rsidRPr="0067736E">
        <w:rPr>
          <w:sz w:val="28"/>
          <w:szCs w:val="28"/>
        </w:rPr>
        <w:t xml:space="preserve"> </w:t>
      </w:r>
    </w:p>
    <w:p w14:paraId="053F0DF5" w14:textId="77777777" w:rsidR="0067736E" w:rsidRPr="0067736E" w:rsidRDefault="0067736E" w:rsidP="0067736E">
      <w:pPr>
        <w:rPr>
          <w:sz w:val="28"/>
          <w:szCs w:val="28"/>
        </w:rPr>
      </w:pPr>
      <w:r w:rsidRPr="0067736E">
        <w:rPr>
          <w:sz w:val="28"/>
          <w:szCs w:val="28"/>
        </w:rPr>
        <w:t>This module provides a hands-on approach to NFT project development, from brainstorming to marketing and sales.</w:t>
      </w:r>
    </w:p>
    <w:p w14:paraId="5F071FBB" w14:textId="77777777" w:rsidR="0067736E" w:rsidRPr="0067736E" w:rsidRDefault="0067736E" w:rsidP="0067736E">
      <w:pPr>
        <w:rPr>
          <w:sz w:val="28"/>
          <w:szCs w:val="28"/>
        </w:rPr>
      </w:pPr>
    </w:p>
    <w:p w14:paraId="2F593DD3" w14:textId="440A3719" w:rsidR="0067736E" w:rsidRDefault="0067736E" w:rsidP="0067736E">
      <w:pPr>
        <w:rPr>
          <w:b/>
          <w:bCs/>
          <w:color w:val="0070C0"/>
          <w:sz w:val="28"/>
          <w:szCs w:val="28"/>
        </w:rPr>
      </w:pPr>
      <w:r w:rsidRPr="009E2CD0">
        <w:rPr>
          <w:b/>
          <w:bCs/>
          <w:color w:val="0070C0"/>
          <w:sz w:val="28"/>
          <w:szCs w:val="28"/>
        </w:rPr>
        <w:t xml:space="preserve"> Key Points:</w:t>
      </w:r>
    </w:p>
    <w:p w14:paraId="63F66758" w14:textId="77777777" w:rsidR="009E2CD0" w:rsidRPr="009E2CD0" w:rsidRDefault="009E2CD0" w:rsidP="0067736E">
      <w:pPr>
        <w:rPr>
          <w:b/>
          <w:bCs/>
          <w:color w:val="0070C0"/>
          <w:sz w:val="28"/>
          <w:szCs w:val="28"/>
        </w:rPr>
      </w:pPr>
    </w:p>
    <w:p w14:paraId="0DA588EB" w14:textId="3F5A05C8" w:rsidR="0067736E" w:rsidRPr="009E2CD0" w:rsidRDefault="0067736E" w:rsidP="009E2CD0">
      <w:pPr>
        <w:pStyle w:val="ListParagraph"/>
        <w:numPr>
          <w:ilvl w:val="1"/>
          <w:numId w:val="24"/>
        </w:numPr>
        <w:spacing w:line="480" w:lineRule="auto"/>
        <w:rPr>
          <w:b/>
          <w:bCs/>
          <w:color w:val="0070C0"/>
          <w:sz w:val="28"/>
          <w:szCs w:val="28"/>
        </w:rPr>
      </w:pPr>
      <w:r w:rsidRPr="009E2CD0">
        <w:rPr>
          <w:b/>
          <w:bCs/>
          <w:color w:val="0070C0"/>
          <w:sz w:val="28"/>
          <w:szCs w:val="28"/>
        </w:rPr>
        <w:t>Brainstorming and Conceptualizing an NFT Project</w:t>
      </w:r>
    </w:p>
    <w:p w14:paraId="22825ADE" w14:textId="07DB19FE" w:rsidR="0067736E" w:rsidRPr="009E2CD0" w:rsidRDefault="0067736E" w:rsidP="009E2CD0">
      <w:pPr>
        <w:pStyle w:val="ListParagraph"/>
        <w:numPr>
          <w:ilvl w:val="1"/>
          <w:numId w:val="24"/>
        </w:numPr>
        <w:spacing w:line="480" w:lineRule="auto"/>
        <w:rPr>
          <w:sz w:val="28"/>
          <w:szCs w:val="28"/>
        </w:rPr>
      </w:pPr>
      <w:r w:rsidRPr="009E2CD0">
        <w:rPr>
          <w:sz w:val="28"/>
          <w:szCs w:val="28"/>
        </w:rPr>
        <w:t>Learn techniques for brainstorming and conceptualizing NFT projects.</w:t>
      </w:r>
    </w:p>
    <w:p w14:paraId="7DE4B2AA" w14:textId="79C62D99" w:rsidR="0067736E" w:rsidRPr="009E2CD0" w:rsidRDefault="0067736E" w:rsidP="009E2CD0">
      <w:pPr>
        <w:pStyle w:val="ListParagraph"/>
        <w:numPr>
          <w:ilvl w:val="1"/>
          <w:numId w:val="24"/>
        </w:numPr>
        <w:spacing w:line="480" w:lineRule="auto"/>
        <w:rPr>
          <w:sz w:val="28"/>
          <w:szCs w:val="28"/>
        </w:rPr>
      </w:pPr>
      <w:r w:rsidRPr="009E2CD0">
        <w:rPr>
          <w:sz w:val="28"/>
          <w:szCs w:val="28"/>
        </w:rPr>
        <w:t>Understand the importance of a clear concept.</w:t>
      </w:r>
    </w:p>
    <w:p w14:paraId="49A7108E" w14:textId="7458622E" w:rsidR="0067736E" w:rsidRPr="009E2CD0" w:rsidRDefault="0067736E" w:rsidP="009E2CD0">
      <w:pPr>
        <w:pStyle w:val="ListParagraph"/>
        <w:numPr>
          <w:ilvl w:val="1"/>
          <w:numId w:val="24"/>
        </w:numPr>
        <w:spacing w:line="480" w:lineRule="auto"/>
        <w:rPr>
          <w:b/>
          <w:bCs/>
          <w:color w:val="0070C0"/>
          <w:sz w:val="28"/>
          <w:szCs w:val="28"/>
        </w:rPr>
      </w:pPr>
      <w:r w:rsidRPr="009E2CD0">
        <w:rPr>
          <w:b/>
          <w:bCs/>
          <w:color w:val="0070C0"/>
          <w:sz w:val="28"/>
          <w:szCs w:val="28"/>
        </w:rPr>
        <w:t>Designing, Minting, and Listing your NFT</w:t>
      </w:r>
    </w:p>
    <w:p w14:paraId="2932E789" w14:textId="214348BA" w:rsidR="0067736E" w:rsidRPr="009E2CD0" w:rsidRDefault="0067736E" w:rsidP="009E2CD0">
      <w:pPr>
        <w:pStyle w:val="ListParagraph"/>
        <w:numPr>
          <w:ilvl w:val="1"/>
          <w:numId w:val="24"/>
        </w:numPr>
        <w:spacing w:line="480" w:lineRule="auto"/>
        <w:rPr>
          <w:sz w:val="28"/>
          <w:szCs w:val="28"/>
        </w:rPr>
      </w:pPr>
      <w:r w:rsidRPr="009E2CD0">
        <w:rPr>
          <w:sz w:val="28"/>
          <w:szCs w:val="28"/>
        </w:rPr>
        <w:t>Follow a step-by-step guide to designing, minting, and listing your NFT.</w:t>
      </w:r>
    </w:p>
    <w:p w14:paraId="20E94558" w14:textId="2A60C362" w:rsidR="0067736E" w:rsidRPr="009E2CD0" w:rsidRDefault="0067736E" w:rsidP="009E2CD0">
      <w:pPr>
        <w:pStyle w:val="ListParagraph"/>
        <w:numPr>
          <w:ilvl w:val="1"/>
          <w:numId w:val="24"/>
        </w:numPr>
        <w:spacing w:line="480" w:lineRule="auto"/>
        <w:rPr>
          <w:sz w:val="28"/>
          <w:szCs w:val="28"/>
        </w:rPr>
      </w:pPr>
      <w:r w:rsidRPr="009E2CD0">
        <w:rPr>
          <w:sz w:val="28"/>
          <w:szCs w:val="28"/>
        </w:rPr>
        <w:t>Learn best practices for creating and listing NFTs.</w:t>
      </w:r>
    </w:p>
    <w:p w14:paraId="3015FAE4" w14:textId="398DCD11" w:rsidR="0067736E" w:rsidRPr="009E2CD0" w:rsidRDefault="0067736E" w:rsidP="009E2CD0">
      <w:pPr>
        <w:pStyle w:val="ListParagraph"/>
        <w:numPr>
          <w:ilvl w:val="1"/>
          <w:numId w:val="24"/>
        </w:numPr>
        <w:spacing w:line="480" w:lineRule="auto"/>
        <w:rPr>
          <w:b/>
          <w:bCs/>
          <w:color w:val="0070C0"/>
          <w:sz w:val="28"/>
          <w:szCs w:val="28"/>
        </w:rPr>
      </w:pPr>
      <w:r w:rsidRPr="009E2CD0">
        <w:rPr>
          <w:b/>
          <w:bCs/>
          <w:color w:val="0070C0"/>
          <w:sz w:val="28"/>
          <w:szCs w:val="28"/>
        </w:rPr>
        <w:t>Marketing and Promoting Your Work</w:t>
      </w:r>
    </w:p>
    <w:p w14:paraId="5646BFF6" w14:textId="4DBA8C1E" w:rsidR="0067736E" w:rsidRPr="009E2CD0" w:rsidRDefault="0067736E" w:rsidP="009E2CD0">
      <w:pPr>
        <w:pStyle w:val="ListParagraph"/>
        <w:numPr>
          <w:ilvl w:val="1"/>
          <w:numId w:val="24"/>
        </w:numPr>
        <w:spacing w:line="480" w:lineRule="auto"/>
        <w:rPr>
          <w:sz w:val="28"/>
          <w:szCs w:val="28"/>
        </w:rPr>
      </w:pPr>
      <w:r w:rsidRPr="009E2CD0">
        <w:rPr>
          <w:sz w:val="28"/>
          <w:szCs w:val="28"/>
        </w:rPr>
        <w:t>Explore effective marketing strategies for NFTs.</w:t>
      </w:r>
    </w:p>
    <w:p w14:paraId="733F36FA" w14:textId="0C30F2BB" w:rsidR="0067736E" w:rsidRPr="009E2CD0" w:rsidRDefault="0067736E" w:rsidP="009E2CD0">
      <w:pPr>
        <w:pStyle w:val="ListParagraph"/>
        <w:numPr>
          <w:ilvl w:val="1"/>
          <w:numId w:val="24"/>
        </w:numPr>
        <w:spacing w:line="480" w:lineRule="auto"/>
        <w:rPr>
          <w:sz w:val="28"/>
          <w:szCs w:val="28"/>
        </w:rPr>
      </w:pPr>
      <w:r w:rsidRPr="009E2CD0">
        <w:rPr>
          <w:sz w:val="28"/>
          <w:szCs w:val="28"/>
        </w:rPr>
        <w:t>Learn how to promote your NFTs to reach a wider audience.</w:t>
      </w:r>
    </w:p>
    <w:p w14:paraId="5B2D0343" w14:textId="77777777" w:rsidR="0067736E" w:rsidRPr="0067736E" w:rsidRDefault="0067736E" w:rsidP="0067736E">
      <w:pPr>
        <w:rPr>
          <w:sz w:val="28"/>
          <w:szCs w:val="28"/>
        </w:rPr>
      </w:pPr>
    </w:p>
    <w:p w14:paraId="22B6666E" w14:textId="77777777" w:rsidR="00EC53A4" w:rsidRDefault="0067736E" w:rsidP="0067736E">
      <w:pPr>
        <w:rPr>
          <w:sz w:val="28"/>
          <w:szCs w:val="28"/>
        </w:rPr>
      </w:pPr>
      <w:r w:rsidRPr="0067736E">
        <w:rPr>
          <w:sz w:val="28"/>
          <w:szCs w:val="28"/>
        </w:rPr>
        <w:t xml:space="preserve"> </w:t>
      </w:r>
    </w:p>
    <w:p w14:paraId="521E165A" w14:textId="77777777" w:rsidR="00EC53A4" w:rsidRDefault="00EC53A4" w:rsidP="0067736E">
      <w:pPr>
        <w:rPr>
          <w:sz w:val="28"/>
          <w:szCs w:val="28"/>
        </w:rPr>
      </w:pPr>
    </w:p>
    <w:p w14:paraId="79CEF559" w14:textId="77777777" w:rsidR="00EC53A4" w:rsidRDefault="00EC53A4" w:rsidP="0067736E">
      <w:pPr>
        <w:rPr>
          <w:sz w:val="28"/>
          <w:szCs w:val="28"/>
        </w:rPr>
      </w:pPr>
    </w:p>
    <w:p w14:paraId="140A0936" w14:textId="77777777" w:rsidR="00EC53A4" w:rsidRDefault="00EC53A4" w:rsidP="0067736E">
      <w:pPr>
        <w:rPr>
          <w:sz w:val="28"/>
          <w:szCs w:val="28"/>
        </w:rPr>
      </w:pPr>
    </w:p>
    <w:p w14:paraId="41E1BF12" w14:textId="77777777" w:rsidR="00CC656A" w:rsidRDefault="00CC656A" w:rsidP="00CC656A">
      <w:pPr>
        <w:jc w:val="center"/>
        <w:rPr>
          <w:rFonts w:ascii="Arial Black" w:hAnsi="Arial Black"/>
          <w:b/>
          <w:bCs/>
          <w:color w:val="0070C0"/>
          <w:sz w:val="32"/>
          <w:szCs w:val="32"/>
        </w:rPr>
      </w:pPr>
    </w:p>
    <w:p w14:paraId="25B0F80E" w14:textId="77777777" w:rsidR="00CC656A" w:rsidRDefault="00CC656A" w:rsidP="00CC656A">
      <w:pPr>
        <w:jc w:val="center"/>
        <w:rPr>
          <w:rFonts w:ascii="Arial Black" w:hAnsi="Arial Black"/>
          <w:b/>
          <w:bCs/>
          <w:color w:val="0070C0"/>
          <w:sz w:val="32"/>
          <w:szCs w:val="32"/>
        </w:rPr>
      </w:pPr>
    </w:p>
    <w:p w14:paraId="68E317A6" w14:textId="0C6BFC0B" w:rsidR="0067736E" w:rsidRPr="00CC656A" w:rsidRDefault="0067736E" w:rsidP="00CC656A">
      <w:pPr>
        <w:jc w:val="center"/>
        <w:rPr>
          <w:rFonts w:ascii="Arial Black" w:hAnsi="Arial Black"/>
          <w:b/>
          <w:bCs/>
          <w:color w:val="0070C0"/>
          <w:sz w:val="32"/>
          <w:szCs w:val="32"/>
        </w:rPr>
      </w:pPr>
      <w:r w:rsidRPr="00CC656A">
        <w:rPr>
          <w:rFonts w:ascii="Arial Black" w:hAnsi="Arial Black"/>
          <w:b/>
          <w:bCs/>
          <w:color w:val="0070C0"/>
          <w:sz w:val="32"/>
          <w:szCs w:val="32"/>
        </w:rPr>
        <w:t>Module 12: Case Studies</w:t>
      </w:r>
    </w:p>
    <w:p w14:paraId="3BA769C1" w14:textId="77777777" w:rsidR="00CC656A" w:rsidRDefault="00CC656A" w:rsidP="0067736E">
      <w:pPr>
        <w:rPr>
          <w:sz w:val="28"/>
          <w:szCs w:val="28"/>
        </w:rPr>
      </w:pPr>
    </w:p>
    <w:p w14:paraId="4153E871" w14:textId="5F7236A6" w:rsidR="0067736E" w:rsidRPr="0067736E" w:rsidRDefault="0067736E" w:rsidP="0067736E">
      <w:pPr>
        <w:rPr>
          <w:sz w:val="28"/>
          <w:szCs w:val="28"/>
        </w:rPr>
      </w:pPr>
      <w:r w:rsidRPr="0067736E">
        <w:rPr>
          <w:sz w:val="28"/>
          <w:szCs w:val="28"/>
        </w:rPr>
        <w:t>This module analyzes successful and failed NFT projects, highlighting lessons learned and strategies that made a difference.</w:t>
      </w:r>
    </w:p>
    <w:p w14:paraId="4B0920A0" w14:textId="77777777" w:rsidR="0067736E" w:rsidRPr="0067736E" w:rsidRDefault="0067736E" w:rsidP="0067736E">
      <w:pPr>
        <w:rPr>
          <w:sz w:val="28"/>
          <w:szCs w:val="28"/>
        </w:rPr>
      </w:pPr>
    </w:p>
    <w:p w14:paraId="38357158" w14:textId="3AED3366" w:rsidR="0067736E" w:rsidRDefault="0067736E" w:rsidP="0067736E">
      <w:pPr>
        <w:rPr>
          <w:b/>
          <w:bCs/>
          <w:color w:val="0070C0"/>
          <w:sz w:val="28"/>
          <w:szCs w:val="28"/>
        </w:rPr>
      </w:pPr>
      <w:r w:rsidRPr="0067736E">
        <w:rPr>
          <w:sz w:val="28"/>
          <w:szCs w:val="28"/>
        </w:rPr>
        <w:t xml:space="preserve"> </w:t>
      </w:r>
      <w:r w:rsidRPr="00CC656A">
        <w:rPr>
          <w:b/>
          <w:bCs/>
          <w:color w:val="0070C0"/>
          <w:sz w:val="28"/>
          <w:szCs w:val="28"/>
        </w:rPr>
        <w:t>Key Points:</w:t>
      </w:r>
    </w:p>
    <w:p w14:paraId="1195DB47" w14:textId="77777777" w:rsidR="00CC656A" w:rsidRPr="00CC656A" w:rsidRDefault="00CC656A" w:rsidP="0067736E">
      <w:pPr>
        <w:rPr>
          <w:b/>
          <w:bCs/>
          <w:color w:val="0070C0"/>
          <w:sz w:val="28"/>
          <w:szCs w:val="28"/>
        </w:rPr>
      </w:pPr>
    </w:p>
    <w:p w14:paraId="754A00ED" w14:textId="73517217" w:rsidR="0067736E" w:rsidRPr="00CC656A" w:rsidRDefault="0067736E" w:rsidP="00CC656A">
      <w:pPr>
        <w:pStyle w:val="ListParagraph"/>
        <w:numPr>
          <w:ilvl w:val="1"/>
          <w:numId w:val="26"/>
        </w:numPr>
        <w:spacing w:line="480" w:lineRule="auto"/>
        <w:rPr>
          <w:b/>
          <w:bCs/>
          <w:color w:val="0070C0"/>
          <w:sz w:val="28"/>
          <w:szCs w:val="28"/>
        </w:rPr>
      </w:pPr>
      <w:r w:rsidRPr="00CC656A">
        <w:rPr>
          <w:b/>
          <w:bCs/>
          <w:color w:val="0070C0"/>
          <w:sz w:val="28"/>
          <w:szCs w:val="28"/>
        </w:rPr>
        <w:t>Analyzing Successful NFT Projects and Sales</w:t>
      </w:r>
    </w:p>
    <w:p w14:paraId="33127AA3" w14:textId="46CACE22" w:rsidR="0067736E" w:rsidRPr="00CC656A" w:rsidRDefault="0067736E" w:rsidP="00CC656A">
      <w:pPr>
        <w:pStyle w:val="ListParagraph"/>
        <w:numPr>
          <w:ilvl w:val="1"/>
          <w:numId w:val="26"/>
        </w:numPr>
        <w:spacing w:line="480" w:lineRule="auto"/>
        <w:rPr>
          <w:sz w:val="28"/>
          <w:szCs w:val="28"/>
        </w:rPr>
      </w:pPr>
      <w:r w:rsidRPr="00CC656A">
        <w:rPr>
          <w:sz w:val="28"/>
          <w:szCs w:val="28"/>
        </w:rPr>
        <w:t>Study examples of successful NFT projects.</w:t>
      </w:r>
    </w:p>
    <w:p w14:paraId="66F7807A" w14:textId="18F4773E" w:rsidR="0067736E" w:rsidRPr="00CC656A" w:rsidRDefault="0067736E" w:rsidP="00CC656A">
      <w:pPr>
        <w:pStyle w:val="ListParagraph"/>
        <w:numPr>
          <w:ilvl w:val="1"/>
          <w:numId w:val="26"/>
        </w:numPr>
        <w:spacing w:line="480" w:lineRule="auto"/>
        <w:rPr>
          <w:sz w:val="28"/>
          <w:szCs w:val="28"/>
        </w:rPr>
      </w:pPr>
      <w:r w:rsidRPr="00CC656A">
        <w:rPr>
          <w:sz w:val="28"/>
          <w:szCs w:val="28"/>
        </w:rPr>
        <w:t>Learn what contributed to their success.</w:t>
      </w:r>
    </w:p>
    <w:p w14:paraId="4008AA2D" w14:textId="23B9ACC1" w:rsidR="0067736E" w:rsidRPr="00CC656A" w:rsidRDefault="0067736E" w:rsidP="00CC656A">
      <w:pPr>
        <w:pStyle w:val="ListParagraph"/>
        <w:numPr>
          <w:ilvl w:val="1"/>
          <w:numId w:val="26"/>
        </w:numPr>
        <w:spacing w:line="480" w:lineRule="auto"/>
        <w:rPr>
          <w:b/>
          <w:bCs/>
          <w:color w:val="0070C0"/>
          <w:sz w:val="28"/>
          <w:szCs w:val="28"/>
        </w:rPr>
      </w:pPr>
      <w:r w:rsidRPr="00CC656A">
        <w:rPr>
          <w:b/>
          <w:bCs/>
          <w:color w:val="0070C0"/>
          <w:sz w:val="28"/>
          <w:szCs w:val="28"/>
        </w:rPr>
        <w:t>Lessons Learned from Failed Projects</w:t>
      </w:r>
    </w:p>
    <w:p w14:paraId="277562BB" w14:textId="400A4F58" w:rsidR="0067736E" w:rsidRPr="00CC656A" w:rsidRDefault="0067736E" w:rsidP="00CC656A">
      <w:pPr>
        <w:pStyle w:val="ListParagraph"/>
        <w:numPr>
          <w:ilvl w:val="1"/>
          <w:numId w:val="26"/>
        </w:numPr>
        <w:spacing w:line="480" w:lineRule="auto"/>
        <w:rPr>
          <w:sz w:val="28"/>
          <w:szCs w:val="28"/>
        </w:rPr>
      </w:pPr>
      <w:r w:rsidRPr="00CC656A">
        <w:rPr>
          <w:sz w:val="28"/>
          <w:szCs w:val="28"/>
        </w:rPr>
        <w:t>Understand common reasons for NFT project failures.</w:t>
      </w:r>
    </w:p>
    <w:p w14:paraId="5D59665D" w14:textId="56204BFE" w:rsidR="0067736E" w:rsidRPr="00CC656A" w:rsidRDefault="0067736E" w:rsidP="00CC656A">
      <w:pPr>
        <w:pStyle w:val="ListParagraph"/>
        <w:numPr>
          <w:ilvl w:val="1"/>
          <w:numId w:val="26"/>
        </w:numPr>
        <w:spacing w:line="480" w:lineRule="auto"/>
        <w:rPr>
          <w:sz w:val="28"/>
          <w:szCs w:val="28"/>
        </w:rPr>
      </w:pPr>
      <w:r w:rsidRPr="00CC656A">
        <w:rPr>
          <w:sz w:val="28"/>
          <w:szCs w:val="28"/>
        </w:rPr>
        <w:t>Learn how to avoid these pitfalls.</w:t>
      </w:r>
    </w:p>
    <w:p w14:paraId="49B8F419" w14:textId="0DBB343F" w:rsidR="0067736E" w:rsidRPr="00CC656A" w:rsidRDefault="0067736E" w:rsidP="00CC656A">
      <w:pPr>
        <w:pStyle w:val="ListParagraph"/>
        <w:numPr>
          <w:ilvl w:val="1"/>
          <w:numId w:val="26"/>
        </w:numPr>
        <w:spacing w:line="480" w:lineRule="auto"/>
        <w:rPr>
          <w:b/>
          <w:bCs/>
          <w:color w:val="0070C0"/>
          <w:sz w:val="28"/>
          <w:szCs w:val="28"/>
        </w:rPr>
      </w:pPr>
      <w:r w:rsidRPr="00CC656A">
        <w:rPr>
          <w:b/>
          <w:bCs/>
          <w:color w:val="0070C0"/>
          <w:sz w:val="28"/>
          <w:szCs w:val="28"/>
        </w:rPr>
        <w:t>Strategies and Innovations that Made a Difference</w:t>
      </w:r>
    </w:p>
    <w:p w14:paraId="577935A7" w14:textId="3BE17269" w:rsidR="0067736E" w:rsidRPr="00CC656A" w:rsidRDefault="0067736E" w:rsidP="00CC656A">
      <w:pPr>
        <w:pStyle w:val="ListParagraph"/>
        <w:numPr>
          <w:ilvl w:val="1"/>
          <w:numId w:val="26"/>
        </w:numPr>
        <w:spacing w:line="480" w:lineRule="auto"/>
        <w:rPr>
          <w:sz w:val="28"/>
          <w:szCs w:val="28"/>
        </w:rPr>
      </w:pPr>
      <w:r w:rsidRPr="00CC656A">
        <w:rPr>
          <w:sz w:val="28"/>
          <w:szCs w:val="28"/>
        </w:rPr>
        <w:t>Explore innovative strategies that led to successful NFT projects.</w:t>
      </w:r>
    </w:p>
    <w:p w14:paraId="164F6882" w14:textId="6BD47C90" w:rsidR="00DE1859" w:rsidRPr="00CC656A" w:rsidRDefault="0067736E" w:rsidP="00CC656A">
      <w:pPr>
        <w:pStyle w:val="ListParagraph"/>
        <w:numPr>
          <w:ilvl w:val="1"/>
          <w:numId w:val="26"/>
        </w:numPr>
        <w:spacing w:line="480" w:lineRule="auto"/>
        <w:rPr>
          <w:sz w:val="28"/>
          <w:szCs w:val="28"/>
        </w:rPr>
      </w:pPr>
      <w:r w:rsidRPr="00CC656A">
        <w:rPr>
          <w:sz w:val="28"/>
          <w:szCs w:val="28"/>
        </w:rPr>
        <w:t>Learn about unique approaches and their impact.</w:t>
      </w:r>
    </w:p>
    <w:sectPr w:rsidR="00DE1859" w:rsidRPr="00CC656A" w:rsidSect="002E14F0">
      <w:headerReference w:type="default" r:id="rId8"/>
      <w:foot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27D6B4" w14:textId="77777777" w:rsidR="006C1012" w:rsidRDefault="006C1012" w:rsidP="0067736E">
      <w:pPr>
        <w:spacing w:after="0" w:line="240" w:lineRule="auto"/>
      </w:pPr>
      <w:r>
        <w:separator/>
      </w:r>
    </w:p>
  </w:endnote>
  <w:endnote w:type="continuationSeparator" w:id="0">
    <w:p w14:paraId="553D86E7" w14:textId="77777777" w:rsidR="006C1012" w:rsidRDefault="006C1012" w:rsidP="006773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39919523"/>
      <w:docPartObj>
        <w:docPartGallery w:val="Page Numbers (Bottom of Page)"/>
        <w:docPartUnique/>
      </w:docPartObj>
    </w:sdtPr>
    <w:sdtContent>
      <w:p w14:paraId="5E41679C" w14:textId="523E11CA" w:rsidR="0067736E" w:rsidRDefault="00AC6A80">
        <w:pPr>
          <w:pStyle w:val="Footer"/>
        </w:pPr>
        <w:r>
          <w:rPr>
            <w:noProof/>
          </w:rPr>
          <mc:AlternateContent>
            <mc:Choice Requires="wpg">
              <w:drawing>
                <wp:anchor distT="0" distB="0" distL="114300" distR="114300" simplePos="0" relativeHeight="251662336" behindDoc="0" locked="0" layoutInCell="1" allowOverlap="1" wp14:anchorId="49F06CAC" wp14:editId="29A9FBA7">
                  <wp:simplePos x="0" y="0"/>
                  <wp:positionH relativeFrom="page">
                    <wp:align>center</wp:align>
                  </wp:positionH>
                  <wp:positionV relativeFrom="bottomMargin">
                    <wp:align>center</wp:align>
                  </wp:positionV>
                  <wp:extent cx="7753350" cy="190500"/>
                  <wp:effectExtent l="0" t="0" r="21590" b="0"/>
                  <wp:wrapNone/>
                  <wp:docPr id="1133789478"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675159358"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5CDB7" w14:textId="77777777" w:rsidR="00AC6A80" w:rsidRPr="00AC6A80" w:rsidRDefault="00AC6A80">
                                <w:pPr>
                                  <w:jc w:val="center"/>
                                  <w:rPr>
                                    <w:color w:val="00B0F0"/>
                                  </w:rPr>
                                </w:pPr>
                                <w:r w:rsidRPr="00AC6A80">
                                  <w:rPr>
                                    <w:color w:val="00B0F0"/>
                                  </w:rPr>
                                  <w:fldChar w:fldCharType="begin"/>
                                </w:r>
                                <w:r w:rsidRPr="00AC6A80">
                                  <w:rPr>
                                    <w:color w:val="00B0F0"/>
                                  </w:rPr>
                                  <w:instrText xml:space="preserve"> PAGE    \* MERGEFORMAT </w:instrText>
                                </w:r>
                                <w:r w:rsidRPr="00AC6A80">
                                  <w:rPr>
                                    <w:color w:val="00B0F0"/>
                                  </w:rPr>
                                  <w:fldChar w:fldCharType="separate"/>
                                </w:r>
                                <w:r w:rsidRPr="00AC6A80">
                                  <w:rPr>
                                    <w:noProof/>
                                    <w:color w:val="00B0F0"/>
                                  </w:rPr>
                                  <w:t>2</w:t>
                                </w:r>
                                <w:r w:rsidRPr="00AC6A80">
                                  <w:rPr>
                                    <w:noProof/>
                                    <w:color w:val="00B0F0"/>
                                  </w:rPr>
                                  <w:fldChar w:fldCharType="end"/>
                                </w:r>
                              </w:p>
                            </w:txbxContent>
                          </wps:txbx>
                          <wps:bodyPr rot="0" vert="horz" wrap="square" lIns="0" tIns="0" rIns="0" bIns="0" anchor="t" anchorCtr="0" upright="1">
                            <a:noAutofit/>
                          </wps:bodyPr>
                        </wps:wsp>
                        <wpg:grpSp>
                          <wpg:cNvPr id="568451288" name="Group 31"/>
                          <wpg:cNvGrpSpPr>
                            <a:grpSpLocks/>
                          </wpg:cNvGrpSpPr>
                          <wpg:grpSpPr bwMode="auto">
                            <a:xfrm flipH="1">
                              <a:off x="0" y="14970"/>
                              <a:ext cx="12255" cy="230"/>
                              <a:chOff x="-8" y="14978"/>
                              <a:chExt cx="12255" cy="230"/>
                            </a:xfrm>
                          </wpg:grpSpPr>
                          <wps:wsp>
                            <wps:cNvPr id="1052306853" name="AutoShape 27"/>
                            <wps:cNvCnPr>
                              <a:cxnSpLocks noChangeShapeType="1"/>
                            </wps:cNvCnPr>
                            <wps:spPr bwMode="auto">
                              <a:xfrm flipV="1">
                                <a:off x="-8" y="14978"/>
                                <a:ext cx="1260" cy="230"/>
                              </a:xfrm>
                              <a:prstGeom prst="bentConnector3">
                                <a:avLst>
                                  <a:gd name="adj1" fmla="val 50000"/>
                                </a:avLst>
                              </a:prstGeom>
                              <a:ln>
                                <a:headEnd/>
                                <a:tailEnd/>
                              </a:ln>
                            </wps:spPr>
                            <wps:style>
                              <a:lnRef idx="2">
                                <a:schemeClr val="accent5"/>
                              </a:lnRef>
                              <a:fillRef idx="0">
                                <a:schemeClr val="accent5"/>
                              </a:fillRef>
                              <a:effectRef idx="1">
                                <a:schemeClr val="accent5"/>
                              </a:effectRef>
                              <a:fontRef idx="minor">
                                <a:schemeClr val="tx1"/>
                              </a:fontRef>
                            </wps:style>
                            <wps:bodyPr/>
                          </wps:wsp>
                          <wps:wsp>
                            <wps:cNvPr id="1261484759" name="AutoShape 28"/>
                            <wps:cNvCnPr>
                              <a:cxnSpLocks noChangeShapeType="1"/>
                            </wps:cNvCnPr>
                            <wps:spPr bwMode="auto">
                              <a:xfrm rot="10800000">
                                <a:off x="1252" y="14978"/>
                                <a:ext cx="10995" cy="230"/>
                              </a:xfrm>
                              <a:prstGeom prst="bentConnector3">
                                <a:avLst>
                                  <a:gd name="adj1" fmla="val 96778"/>
                                </a:avLst>
                              </a:prstGeom>
                              <a:ln>
                                <a:headEnd/>
                                <a:tailEnd/>
                              </a:ln>
                            </wps:spPr>
                            <wps:style>
                              <a:lnRef idx="2">
                                <a:schemeClr val="accent5"/>
                              </a:lnRef>
                              <a:fillRef idx="0">
                                <a:schemeClr val="accent5"/>
                              </a:fillRef>
                              <a:effectRef idx="1">
                                <a:schemeClr val="accent5"/>
                              </a:effectRef>
                              <a:fontRef idx="minor">
                                <a:schemeClr val="tx1"/>
                              </a:fontRef>
                            </wps:style>
                            <wps:bodyPr/>
                          </wps:wsp>
                        </wpg:grpSp>
                      </wpg:wgp>
                    </a:graphicData>
                  </a:graphic>
                  <wp14:sizeRelH relativeFrom="page">
                    <wp14:pctWidth>100000</wp14:pctWidth>
                  </wp14:sizeRelH>
                  <wp14:sizeRelV relativeFrom="page">
                    <wp14:pctHeight>0</wp14:pctHeight>
                  </wp14:sizeRelV>
                </wp:anchor>
              </w:drawing>
            </mc:Choice>
            <mc:Fallback>
              <w:pict>
                <v:group w14:anchorId="49F06CAC" id="Group 5" o:spid="_x0000_s1027" style="position:absolute;margin-left:0;margin-top:0;width:610.5pt;height:15pt;z-index:251662336;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">
                  <v:shapetype id="_x0000_t202" coordsize="21600,21600" o:spt="202" path="m,l,21600r21600,l21600,xe">
                    <v:stroke joinstyle="miter"/>
                    <v:path gradientshapeok="t" o:connecttype="rect"/>
                  </v:shapetype>
                  <v:shape id="Text Box 25" o:spid="_x0000_s1028"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" filled="f" stroked="f">
                    <v:textbox inset="0,0,0,0">
                      <w:txbxContent>
                        <w:p w14:paraId="2785CDB7" w14:textId="77777777" w:rsidR="00AC6A80" w:rsidRPr="00AC6A80" w:rsidRDefault="00AC6A80">
                          <w:pPr>
                            <w:jc w:val="center"/>
                            <w:rPr>
                              <w:color w:val="00B0F0"/>
                            </w:rPr>
                          </w:pPr>
                          <w:r w:rsidRPr="00AC6A80">
                            <w:rPr>
                              <w:color w:val="00B0F0"/>
                            </w:rPr>
                            <w:fldChar w:fldCharType="begin"/>
                          </w:r>
                          <w:r w:rsidRPr="00AC6A80">
                            <w:rPr>
                              <w:color w:val="00B0F0"/>
                            </w:rPr>
                            <w:instrText xml:space="preserve"> PAGE    \* MERGEFORMAT </w:instrText>
                          </w:r>
                          <w:r w:rsidRPr="00AC6A80">
                            <w:rPr>
                              <w:color w:val="00B0F0"/>
                            </w:rPr>
                            <w:fldChar w:fldCharType="separate"/>
                          </w:r>
                          <w:r w:rsidRPr="00AC6A80">
                            <w:rPr>
                              <w:noProof/>
                              <w:color w:val="00B0F0"/>
                            </w:rPr>
                            <w:t>2</w:t>
                          </w:r>
                          <w:r w:rsidRPr="00AC6A80">
                            <w:rPr>
                              <w:noProof/>
                              <w:color w:val="00B0F0"/>
                            </w:rPr>
                            <w:fldChar w:fldCharType="end"/>
                          </w:r>
                        </w:p>
                      </w:txbxContent>
                    </v:textbox>
                  </v:shape>
                  <v:group id="Group 31" o:spid="_x0000_s1029"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0"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" strokecolor="#5b9bd5 [3208]" strokeweight="1pt"/>
                    <v:shape id="AutoShape 28" o:spid="_x0000_s1031"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" adj="20904" strokecolor="#5b9bd5 [3208]" strokeweight="1pt"/>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9EE969" w14:textId="77777777" w:rsidR="006C1012" w:rsidRDefault="006C1012" w:rsidP="0067736E">
      <w:pPr>
        <w:spacing w:after="0" w:line="240" w:lineRule="auto"/>
      </w:pPr>
      <w:r>
        <w:separator/>
      </w:r>
    </w:p>
  </w:footnote>
  <w:footnote w:type="continuationSeparator" w:id="0">
    <w:p w14:paraId="4C2CAD5F" w14:textId="77777777" w:rsidR="006C1012" w:rsidRDefault="006C1012" w:rsidP="006773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B8ED2A" w14:textId="0ABED2F4" w:rsidR="00122995" w:rsidRDefault="00122995">
    <w:pPr>
      <w:pStyle w:val="Header"/>
    </w:pPr>
    <w:r>
      <w:rPr>
        <w:noProof/>
      </w:rPr>
      <mc:AlternateContent>
        <mc:Choice Requires="wps">
          <w:drawing>
            <wp:anchor distT="0" distB="0" distL="114300" distR="114300" simplePos="0" relativeHeight="251660288" behindDoc="0" locked="0" layoutInCell="1" allowOverlap="1" wp14:anchorId="55AF82F3" wp14:editId="11F86116">
              <wp:simplePos x="0" y="0"/>
              <wp:positionH relativeFrom="page">
                <wp:align>left</wp:align>
              </wp:positionH>
              <wp:positionV relativeFrom="paragraph">
                <wp:posOffset>-449580</wp:posOffset>
              </wp:positionV>
              <wp:extent cx="7597140" cy="922020"/>
              <wp:effectExtent l="0" t="0" r="22860" b="11430"/>
              <wp:wrapNone/>
              <wp:docPr id="1557022248" name="Rectangle 4"/>
              <wp:cNvGraphicFramePr/>
              <a:graphic xmlns:a="http://schemas.openxmlformats.org/drawingml/2006/main">
                <a:graphicData uri="http://schemas.microsoft.com/office/word/2010/wordprocessingShape">
                  <wps:wsp>
                    <wps:cNvSpPr/>
                    <wps:spPr>
                      <a:xfrm>
                        <a:off x="0" y="0"/>
                        <a:ext cx="7597140" cy="922020"/>
                      </a:xfrm>
                      <a:prstGeom prst="rect">
                        <a:avLst/>
                      </a:prstGeom>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AF1045B" w14:textId="0F8D31AF" w:rsidR="00122995" w:rsidRPr="00122995" w:rsidRDefault="00122995" w:rsidP="00122995">
                          <w:pPr>
                            <w:spacing w:line="240" w:lineRule="auto"/>
                            <w:jc w:val="center"/>
                            <w:rPr>
                              <w:sz w:val="24"/>
                              <w:szCs w:val="24"/>
                            </w:rPr>
                          </w:pPr>
                          <w:r w:rsidRPr="00122995">
                            <w:rPr>
                              <w:sz w:val="24"/>
                              <w:szCs w:val="24"/>
                            </w:rPr>
                            <w:t>B Y T E - S I Z E D   B I L</w:t>
                          </w:r>
                          <w:r w:rsidR="00AC6A80">
                            <w:rPr>
                              <w:sz w:val="24"/>
                              <w:szCs w:val="24"/>
                            </w:rPr>
                            <w:t xml:space="preserve"> </w:t>
                          </w:r>
                          <w:proofErr w:type="spellStart"/>
                          <w:r w:rsidR="00AC6A80">
                            <w:rPr>
                              <w:sz w:val="24"/>
                              <w:szCs w:val="24"/>
                            </w:rPr>
                            <w:t>L</w:t>
                          </w:r>
                          <w:proofErr w:type="spellEnd"/>
                          <w:r w:rsidRPr="00122995">
                            <w:rPr>
                              <w:sz w:val="24"/>
                              <w:szCs w:val="24"/>
                            </w:rPr>
                            <w:t xml:space="preserve"> I O N A I R E S   C O U R S E   C H E C K L I S 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AF82F3" id="Rectangle 4" o:spid="_x0000_s1026" style="position:absolute;margin-left:0;margin-top:-35.4pt;width:598.2pt;height:72.6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" fillcolor="#4472c4 [3204]" strokecolor="#4472c4 [3204]" strokeweight="1pt">
              <v:textbox>
                <w:txbxContent>
                  <w:p w14:paraId="6AF1045B" w14:textId="0F8D31AF" w:rsidR="00122995" w:rsidRPr="00122995" w:rsidRDefault="00122995" w:rsidP="00122995">
                    <w:pPr>
                      <w:spacing w:line="240" w:lineRule="auto"/>
                      <w:jc w:val="center"/>
                      <w:rPr>
                        <w:sz w:val="24"/>
                        <w:szCs w:val="24"/>
                      </w:rPr>
                    </w:pPr>
                    <w:r w:rsidRPr="00122995">
                      <w:rPr>
                        <w:sz w:val="24"/>
                        <w:szCs w:val="24"/>
                      </w:rPr>
                      <w:t>B Y T E - S I Z E D   B I L</w:t>
                    </w:r>
                    <w:r w:rsidR="00AC6A80">
                      <w:rPr>
                        <w:sz w:val="24"/>
                        <w:szCs w:val="24"/>
                      </w:rPr>
                      <w:t xml:space="preserve"> </w:t>
                    </w:r>
                    <w:proofErr w:type="spellStart"/>
                    <w:r w:rsidR="00AC6A80">
                      <w:rPr>
                        <w:sz w:val="24"/>
                        <w:szCs w:val="24"/>
                      </w:rPr>
                      <w:t>L</w:t>
                    </w:r>
                    <w:proofErr w:type="spellEnd"/>
                    <w:r w:rsidRPr="00122995">
                      <w:rPr>
                        <w:sz w:val="24"/>
                        <w:szCs w:val="24"/>
                      </w:rPr>
                      <w:t xml:space="preserve"> I O N A I R E S   C O U R S E   C H E C K L I S T</w:t>
                    </w:r>
                  </w:p>
                </w:txbxContent>
              </v:textbox>
              <w10:wrap anchorx="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40C2D"/>
    <w:multiLevelType w:val="hybridMultilevel"/>
    <w:tmpl w:val="9EA23412"/>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15:restartNumberingAfterBreak="0">
    <w:nsid w:val="01F37302"/>
    <w:multiLevelType w:val="hybridMultilevel"/>
    <w:tmpl w:val="A59024C2"/>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643"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05E1E74"/>
    <w:multiLevelType w:val="hybridMultilevel"/>
    <w:tmpl w:val="02721B36"/>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10891823"/>
    <w:multiLevelType w:val="hybridMultilevel"/>
    <w:tmpl w:val="288C0B3A"/>
    <w:lvl w:ilvl="0" w:tplc="20083608">
      <w:numFmt w:val="bullet"/>
      <w:lvlText w:val="-"/>
      <w:lvlJc w:val="left"/>
      <w:pPr>
        <w:ind w:left="720" w:hanging="360"/>
      </w:pPr>
      <w:rPr>
        <w:rFonts w:ascii="Calibri" w:eastAsiaTheme="minorHAnsi" w:hAnsi="Calibri" w:cs="Calibr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15:restartNumberingAfterBreak="0">
    <w:nsid w:val="15D659DB"/>
    <w:multiLevelType w:val="hybridMultilevel"/>
    <w:tmpl w:val="EB1C4606"/>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15:restartNumberingAfterBreak="0">
    <w:nsid w:val="22CC3468"/>
    <w:multiLevelType w:val="hybridMultilevel"/>
    <w:tmpl w:val="735CF690"/>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15:restartNumberingAfterBreak="0">
    <w:nsid w:val="24480C5A"/>
    <w:multiLevelType w:val="hybridMultilevel"/>
    <w:tmpl w:val="3EF21614"/>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74360ED"/>
    <w:multiLevelType w:val="hybridMultilevel"/>
    <w:tmpl w:val="9208A224"/>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30C94FF9"/>
    <w:multiLevelType w:val="hybridMultilevel"/>
    <w:tmpl w:val="8014E6F8"/>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389E3624"/>
    <w:multiLevelType w:val="hybridMultilevel"/>
    <w:tmpl w:val="61487CC6"/>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15:restartNumberingAfterBreak="0">
    <w:nsid w:val="3D790667"/>
    <w:multiLevelType w:val="hybridMultilevel"/>
    <w:tmpl w:val="9FB08986"/>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 w15:restartNumberingAfterBreak="0">
    <w:nsid w:val="40E6671B"/>
    <w:multiLevelType w:val="hybridMultilevel"/>
    <w:tmpl w:val="B192CF2A"/>
    <w:lvl w:ilvl="0" w:tplc="367A4D1A">
      <w:start w:val="1"/>
      <w:numFmt w:val="bullet"/>
      <w:lvlText w:val=""/>
      <w:lvlJc w:val="left"/>
      <w:pPr>
        <w:ind w:left="720" w:hanging="360"/>
      </w:pPr>
      <w:rPr>
        <w:rFonts w:ascii="Wingdings" w:hAnsi="Wingdings" w:hint="default"/>
      </w:rPr>
    </w:lvl>
    <w:lvl w:ilvl="1" w:tplc="FFFFFFFF">
      <w:numFmt w:val="bullet"/>
      <w:lvlText w:val="-"/>
      <w:lvlJc w:val="left"/>
      <w:pPr>
        <w:ind w:left="1440" w:hanging="360"/>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41E94D65"/>
    <w:multiLevelType w:val="hybridMultilevel"/>
    <w:tmpl w:val="C84C860C"/>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4234027E"/>
    <w:multiLevelType w:val="hybridMultilevel"/>
    <w:tmpl w:val="D58A8AA6"/>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81C2006"/>
    <w:multiLevelType w:val="hybridMultilevel"/>
    <w:tmpl w:val="913ACC92"/>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15:restartNumberingAfterBreak="0">
    <w:nsid w:val="64804A98"/>
    <w:multiLevelType w:val="hybridMultilevel"/>
    <w:tmpl w:val="3EBE8998"/>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64E901EF"/>
    <w:multiLevelType w:val="hybridMultilevel"/>
    <w:tmpl w:val="D73CA122"/>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15:restartNumberingAfterBreak="0">
    <w:nsid w:val="680022C8"/>
    <w:multiLevelType w:val="hybridMultilevel"/>
    <w:tmpl w:val="C9009C32"/>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6C4D1AEA"/>
    <w:multiLevelType w:val="hybridMultilevel"/>
    <w:tmpl w:val="52D87AE2"/>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643"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6FA56DC4"/>
    <w:multiLevelType w:val="hybridMultilevel"/>
    <w:tmpl w:val="E4FC4808"/>
    <w:lvl w:ilvl="0" w:tplc="E39A10B8">
      <w:start w:val="1"/>
      <w:numFmt w:val="bullet"/>
      <w:lvlText w:val=""/>
      <w:lvlJc w:val="left"/>
      <w:pPr>
        <w:ind w:left="360" w:hanging="360"/>
      </w:pPr>
      <w:rPr>
        <w:rFonts w:ascii="Wingdings" w:hAnsi="Wingdings" w:hint="default"/>
        <w:b/>
        <w:bCs/>
        <w:color w:val="0070C0"/>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20" w15:restartNumberingAfterBreak="0">
    <w:nsid w:val="6FC05B98"/>
    <w:multiLevelType w:val="hybridMultilevel"/>
    <w:tmpl w:val="37F62978"/>
    <w:lvl w:ilvl="0" w:tplc="367A4D1A">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76DD521B"/>
    <w:multiLevelType w:val="hybridMultilevel"/>
    <w:tmpl w:val="2AD81D98"/>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785768DC"/>
    <w:multiLevelType w:val="hybridMultilevel"/>
    <w:tmpl w:val="2D7AFAA2"/>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790463B8"/>
    <w:multiLevelType w:val="hybridMultilevel"/>
    <w:tmpl w:val="DD18A368"/>
    <w:lvl w:ilvl="0" w:tplc="367A4D1A">
      <w:start w:val="1"/>
      <w:numFmt w:val="bullet"/>
      <w:lvlText w:val=""/>
      <w:lvlJc w:val="left"/>
      <w:pPr>
        <w:ind w:left="643" w:hanging="360"/>
      </w:pPr>
      <w:rPr>
        <w:rFonts w:ascii="Wingdings" w:hAnsi="Wingdings" w:hint="default"/>
      </w:rPr>
    </w:lvl>
    <w:lvl w:ilvl="1" w:tplc="B328ADC6">
      <w:numFmt w:val="bullet"/>
      <w:lvlText w:val="-"/>
      <w:lvlJc w:val="left"/>
      <w:pPr>
        <w:ind w:left="1440" w:hanging="360"/>
      </w:pPr>
      <w:rPr>
        <w:rFonts w:ascii="Calibri" w:eastAsiaTheme="minorHAnsi" w:hAnsi="Calibri" w:cs="Calibri"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4" w15:restartNumberingAfterBreak="0">
    <w:nsid w:val="7DAF0327"/>
    <w:multiLevelType w:val="hybridMultilevel"/>
    <w:tmpl w:val="FF4247B6"/>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7F7D2063"/>
    <w:multiLevelType w:val="hybridMultilevel"/>
    <w:tmpl w:val="CD966E08"/>
    <w:lvl w:ilvl="0" w:tplc="FFFFFFFF">
      <w:start w:val="1"/>
      <w:numFmt w:val="bullet"/>
      <w:lvlText w:val=""/>
      <w:lvlJc w:val="left"/>
      <w:pPr>
        <w:ind w:left="720" w:hanging="360"/>
      </w:pPr>
      <w:rPr>
        <w:rFonts w:ascii="Wingdings" w:hAnsi="Wingdings" w:hint="default"/>
      </w:rPr>
    </w:lvl>
    <w:lvl w:ilvl="1" w:tplc="367A4D1A">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826746361">
    <w:abstractNumId w:val="19"/>
  </w:num>
  <w:num w:numId="2" w16cid:durableId="1970360795">
    <w:abstractNumId w:val="3"/>
  </w:num>
  <w:num w:numId="3" w16cid:durableId="524907804">
    <w:abstractNumId w:val="23"/>
  </w:num>
  <w:num w:numId="4" w16cid:durableId="1367829336">
    <w:abstractNumId w:val="1"/>
  </w:num>
  <w:num w:numId="5" w16cid:durableId="1167861023">
    <w:abstractNumId w:val="11"/>
  </w:num>
  <w:num w:numId="6" w16cid:durableId="682972753">
    <w:abstractNumId w:val="18"/>
  </w:num>
  <w:num w:numId="7" w16cid:durableId="971441468">
    <w:abstractNumId w:val="0"/>
  </w:num>
  <w:num w:numId="8" w16cid:durableId="179665980">
    <w:abstractNumId w:val="17"/>
  </w:num>
  <w:num w:numId="9" w16cid:durableId="746615816">
    <w:abstractNumId w:val="9"/>
  </w:num>
  <w:num w:numId="10" w16cid:durableId="2109619784">
    <w:abstractNumId w:val="15"/>
  </w:num>
  <w:num w:numId="11" w16cid:durableId="1923298054">
    <w:abstractNumId w:val="8"/>
  </w:num>
  <w:num w:numId="12" w16cid:durableId="355736144">
    <w:abstractNumId w:val="22"/>
  </w:num>
  <w:num w:numId="13" w16cid:durableId="1017538417">
    <w:abstractNumId w:val="4"/>
  </w:num>
  <w:num w:numId="14" w16cid:durableId="662048564">
    <w:abstractNumId w:val="25"/>
  </w:num>
  <w:num w:numId="15" w16cid:durableId="684988380">
    <w:abstractNumId w:val="2"/>
  </w:num>
  <w:num w:numId="16" w16cid:durableId="1050494114">
    <w:abstractNumId w:val="7"/>
  </w:num>
  <w:num w:numId="17" w16cid:durableId="2083527063">
    <w:abstractNumId w:val="20"/>
  </w:num>
  <w:num w:numId="18" w16cid:durableId="221528074">
    <w:abstractNumId w:val="24"/>
  </w:num>
  <w:num w:numId="19" w16cid:durableId="1766342150">
    <w:abstractNumId w:val="10"/>
  </w:num>
  <w:num w:numId="20" w16cid:durableId="1638603950">
    <w:abstractNumId w:val="12"/>
  </w:num>
  <w:num w:numId="21" w16cid:durableId="454641410">
    <w:abstractNumId w:val="14"/>
  </w:num>
  <w:num w:numId="22" w16cid:durableId="436290374">
    <w:abstractNumId w:val="6"/>
  </w:num>
  <w:num w:numId="23" w16cid:durableId="1611084360">
    <w:abstractNumId w:val="5"/>
  </w:num>
  <w:num w:numId="24" w16cid:durableId="466047665">
    <w:abstractNumId w:val="21"/>
  </w:num>
  <w:num w:numId="25" w16cid:durableId="1218206504">
    <w:abstractNumId w:val="16"/>
  </w:num>
  <w:num w:numId="26" w16cid:durableId="129676408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736E"/>
    <w:rsid w:val="000E6F3B"/>
    <w:rsid w:val="00122995"/>
    <w:rsid w:val="0026587A"/>
    <w:rsid w:val="002D6DB2"/>
    <w:rsid w:val="002E14F0"/>
    <w:rsid w:val="004D250D"/>
    <w:rsid w:val="00597C62"/>
    <w:rsid w:val="005B2C92"/>
    <w:rsid w:val="0067736E"/>
    <w:rsid w:val="006C1012"/>
    <w:rsid w:val="00720B7F"/>
    <w:rsid w:val="008D2BC2"/>
    <w:rsid w:val="009E2CD0"/>
    <w:rsid w:val="00AC6A80"/>
    <w:rsid w:val="00CC656A"/>
    <w:rsid w:val="00CE32C7"/>
    <w:rsid w:val="00DE1859"/>
    <w:rsid w:val="00EC53A4"/>
    <w:rsid w:val="00F861A1"/>
  </w:rsids>
  <m:mathPr>
    <m:mathFont m:val="Cambria Math"/>
    <m:brkBin m:val="before"/>
    <m:brkBinSub m:val="--"/>
    <m:smallFrac m:val="0"/>
    <m:dispDef/>
    <m:lMargin m:val="0"/>
    <m:rMargin m:val="0"/>
    <m:defJc m:val="centerGroup"/>
    <m:wrapIndent m:val="1440"/>
    <m:intLim m:val="subSup"/>
    <m:naryLim m:val="undOvr"/>
  </m:mathPr>
  <w:themeFontLang w:val="en-I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013364"/>
  <w15:chartTrackingRefBased/>
  <w15:docId w15:val="{6B43A8F6-DD69-4893-811B-C6B81F8B9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7736E"/>
    <w:pPr>
      <w:tabs>
        <w:tab w:val="center" w:pos="4513"/>
        <w:tab w:val="right" w:pos="9026"/>
      </w:tabs>
      <w:spacing w:after="0" w:line="240" w:lineRule="auto"/>
    </w:pPr>
  </w:style>
  <w:style w:type="character" w:customStyle="1" w:styleId="HeaderChar">
    <w:name w:val="Header Char"/>
    <w:basedOn w:val="DefaultParagraphFont"/>
    <w:link w:val="Header"/>
    <w:uiPriority w:val="99"/>
    <w:rsid w:val="0067736E"/>
  </w:style>
  <w:style w:type="paragraph" w:styleId="Footer">
    <w:name w:val="footer"/>
    <w:basedOn w:val="Normal"/>
    <w:link w:val="FooterChar"/>
    <w:uiPriority w:val="99"/>
    <w:unhideWhenUsed/>
    <w:rsid w:val="0067736E"/>
    <w:pPr>
      <w:tabs>
        <w:tab w:val="center" w:pos="4513"/>
        <w:tab w:val="right" w:pos="9026"/>
      </w:tabs>
      <w:spacing w:after="0" w:line="240" w:lineRule="auto"/>
    </w:pPr>
  </w:style>
  <w:style w:type="character" w:customStyle="1" w:styleId="FooterChar">
    <w:name w:val="Footer Char"/>
    <w:basedOn w:val="DefaultParagraphFont"/>
    <w:link w:val="Footer"/>
    <w:uiPriority w:val="99"/>
    <w:rsid w:val="0067736E"/>
  </w:style>
  <w:style w:type="paragraph" w:styleId="NoSpacing">
    <w:name w:val="No Spacing"/>
    <w:link w:val="NoSpacingChar"/>
    <w:uiPriority w:val="1"/>
    <w:qFormat/>
    <w:rsid w:val="0067736E"/>
    <w:pPr>
      <w:spacing w:after="0" w:line="240" w:lineRule="auto"/>
    </w:pPr>
    <w:rPr>
      <w:rFonts w:eastAsiaTheme="minorEastAsia"/>
      <w14:ligatures w14:val="none"/>
    </w:rPr>
  </w:style>
  <w:style w:type="character" w:customStyle="1" w:styleId="NoSpacingChar">
    <w:name w:val="No Spacing Char"/>
    <w:basedOn w:val="DefaultParagraphFont"/>
    <w:link w:val="NoSpacing"/>
    <w:uiPriority w:val="1"/>
    <w:rsid w:val="0067736E"/>
    <w:rPr>
      <w:rFonts w:eastAsiaTheme="minorEastAsia"/>
      <w14:ligatures w14:val="none"/>
    </w:rPr>
  </w:style>
  <w:style w:type="paragraph" w:styleId="ListParagraph">
    <w:name w:val="List Paragraph"/>
    <w:basedOn w:val="Normal"/>
    <w:uiPriority w:val="34"/>
    <w:qFormat/>
    <w:rsid w:val="0067736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TotalTime>
  <Pages>14</Pages>
  <Words>1286</Words>
  <Characters>7332</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ADITHYA RAJEEV</dc:creator>
  <cp:keywords/>
  <dc:description/>
  <cp:lastModifiedBy>ADITHYA RAJEEV</cp:lastModifiedBy>
  <cp:revision>5</cp:revision>
  <dcterms:created xsi:type="dcterms:W3CDTF">2024-08-03T21:41:00Z</dcterms:created>
  <dcterms:modified xsi:type="dcterms:W3CDTF">2024-08-04T12:02:00Z</dcterms:modified>
</cp:coreProperties>
</file>